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37865" w14:textId="3CFABEC5" w:rsidR="008D6710" w:rsidRPr="0075574A" w:rsidRDefault="009B55F3" w:rsidP="009565D6">
      <w:pPr>
        <w:shd w:val="clear" w:color="auto" w:fill="FFFFFF"/>
        <w:spacing w:after="0" w:line="240" w:lineRule="auto"/>
        <w:jc w:val="both"/>
        <w:rPr>
          <w:rFonts w:ascii="Arial" w:eastAsia="Times New Roman" w:hAnsi="Arial"/>
          <w:b/>
          <w:bCs/>
          <w:sz w:val="24"/>
          <w:szCs w:val="24"/>
          <w:lang w:val="fr-FR"/>
        </w:rPr>
      </w:pPr>
      <w:r w:rsidRPr="0075574A">
        <w:rPr>
          <w:rFonts w:ascii="Arial" w:eastAsia="Times New Roman" w:hAnsi="Arial"/>
          <w:b/>
          <w:bCs/>
          <w:sz w:val="24"/>
          <w:szCs w:val="24"/>
          <w:lang w:val="fr-FR"/>
        </w:rPr>
        <w:t xml:space="preserve">L'importance architecturale et culturelle et historique des maisons </w:t>
      </w:r>
      <w:r w:rsidR="005B24C8">
        <w:rPr>
          <w:rFonts w:ascii="Arial" w:eastAsia="Times New Roman" w:hAnsi="Arial"/>
          <w:b/>
          <w:bCs/>
          <w:sz w:val="24"/>
          <w:szCs w:val="24"/>
          <w:lang w:val="fr-FR"/>
        </w:rPr>
        <w:t xml:space="preserve">rue </w:t>
      </w:r>
      <w:r w:rsidRPr="0075574A">
        <w:rPr>
          <w:rFonts w:ascii="Arial" w:eastAsia="Times New Roman" w:hAnsi="Arial"/>
          <w:b/>
          <w:bCs/>
          <w:sz w:val="24"/>
          <w:szCs w:val="24"/>
          <w:lang w:val="fr-FR"/>
        </w:rPr>
        <w:t xml:space="preserve">Király </w:t>
      </w:r>
      <w:r w:rsidR="005B24C8">
        <w:rPr>
          <w:rFonts w:ascii="Arial" w:eastAsia="Times New Roman" w:hAnsi="Arial"/>
          <w:b/>
          <w:bCs/>
          <w:sz w:val="24"/>
          <w:szCs w:val="24"/>
          <w:lang w:val="fr-FR"/>
        </w:rPr>
        <w:t>27-29</w:t>
      </w:r>
    </w:p>
    <w:p w14:paraId="208C4803" w14:textId="77777777" w:rsidR="009B55F3" w:rsidRPr="0075574A" w:rsidRDefault="009B55F3" w:rsidP="009565D6">
      <w:pPr>
        <w:shd w:val="clear" w:color="auto" w:fill="FFFFFF"/>
        <w:spacing w:after="0" w:line="240" w:lineRule="auto"/>
        <w:jc w:val="both"/>
        <w:rPr>
          <w:rFonts w:ascii="Arial" w:eastAsia="Times New Roman" w:hAnsi="Arial"/>
          <w:sz w:val="24"/>
          <w:szCs w:val="24"/>
          <w:lang w:val="fr-FR"/>
        </w:rPr>
      </w:pPr>
    </w:p>
    <w:p w14:paraId="55CC7F7E" w14:textId="5ADD6187" w:rsidR="009B55F3" w:rsidRPr="0075574A" w:rsidRDefault="009B55F3" w:rsidP="009565D6">
      <w:pPr>
        <w:shd w:val="clear" w:color="auto" w:fill="FFFFFF"/>
        <w:spacing w:after="0" w:line="240" w:lineRule="auto"/>
        <w:jc w:val="both"/>
        <w:rPr>
          <w:rFonts w:ascii="Arial" w:eastAsia="Times New Roman" w:hAnsi="Arial"/>
          <w:sz w:val="24"/>
          <w:szCs w:val="24"/>
          <w:lang w:val="fr-FR"/>
        </w:rPr>
      </w:pPr>
      <w:r w:rsidRPr="0075574A">
        <w:rPr>
          <w:rFonts w:ascii="Arial" w:eastAsia="Times New Roman" w:hAnsi="Arial"/>
          <w:sz w:val="24"/>
          <w:szCs w:val="24"/>
          <w:lang w:val="fr-FR"/>
        </w:rPr>
        <w:t xml:space="preserve">Les trois bâtiments adjacents sont situés dans la rue principale de l'ancien quartier juif de Pest, </w:t>
      </w:r>
      <w:r w:rsidR="005B24C8">
        <w:rPr>
          <w:rFonts w:ascii="Arial" w:eastAsia="Times New Roman" w:hAnsi="Arial"/>
          <w:sz w:val="24"/>
          <w:szCs w:val="24"/>
          <w:lang w:val="fr-FR"/>
        </w:rPr>
        <w:t>la rue</w:t>
      </w:r>
      <w:r w:rsidRPr="0075574A">
        <w:rPr>
          <w:rFonts w:ascii="Arial" w:eastAsia="Times New Roman" w:hAnsi="Arial"/>
          <w:sz w:val="24"/>
          <w:szCs w:val="24"/>
          <w:lang w:val="fr-FR"/>
        </w:rPr>
        <w:t xml:space="preserve"> </w:t>
      </w:r>
      <w:bookmarkStart w:id="0" w:name="_Hlk84250882"/>
      <w:r w:rsidRPr="0075574A">
        <w:rPr>
          <w:rFonts w:ascii="Arial" w:eastAsia="Times New Roman" w:hAnsi="Arial"/>
          <w:sz w:val="24"/>
          <w:szCs w:val="24"/>
          <w:lang w:val="fr-FR"/>
        </w:rPr>
        <w:t>Király</w:t>
      </w:r>
      <w:bookmarkEnd w:id="0"/>
      <w:r w:rsidR="00DB242D">
        <w:rPr>
          <w:rFonts w:ascii="Arial" w:eastAsia="Times New Roman" w:hAnsi="Arial"/>
          <w:sz w:val="24"/>
          <w:szCs w:val="24"/>
          <w:lang w:val="fr-FR"/>
        </w:rPr>
        <w:t xml:space="preserve"> (</w:t>
      </w:r>
      <w:r w:rsidR="00DB242D" w:rsidRPr="0075574A">
        <w:rPr>
          <w:rFonts w:ascii="Arial" w:eastAsia="Times New Roman" w:hAnsi="Arial"/>
          <w:sz w:val="24"/>
          <w:szCs w:val="24"/>
          <w:lang w:val="fr-FR"/>
        </w:rPr>
        <w:t>Király</w:t>
      </w:r>
      <w:r w:rsidR="00DB242D">
        <w:rPr>
          <w:rFonts w:ascii="Arial" w:eastAsia="Times New Roman" w:hAnsi="Arial"/>
          <w:sz w:val="24"/>
          <w:szCs w:val="24"/>
          <w:lang w:val="fr-FR"/>
        </w:rPr>
        <w:t xml:space="preserve"> utca)</w:t>
      </w:r>
      <w:r w:rsidRPr="0075574A">
        <w:rPr>
          <w:rFonts w:ascii="Arial" w:eastAsia="Times New Roman" w:hAnsi="Arial"/>
          <w:sz w:val="24"/>
          <w:szCs w:val="24"/>
          <w:lang w:val="fr-FR"/>
        </w:rPr>
        <w:t xml:space="preserve">, emblématique </w:t>
      </w:r>
      <w:r w:rsidR="00DB242D">
        <w:rPr>
          <w:rFonts w:ascii="Arial" w:eastAsia="Times New Roman" w:hAnsi="Arial"/>
          <w:sz w:val="24"/>
          <w:szCs w:val="24"/>
          <w:lang w:val="fr-FR"/>
        </w:rPr>
        <w:t xml:space="preserve">du paysage urban et </w:t>
      </w:r>
      <w:r w:rsidR="0037755F" w:rsidRPr="0075574A">
        <w:rPr>
          <w:rFonts w:ascii="Arial" w:eastAsia="Times New Roman" w:hAnsi="Arial"/>
          <w:sz w:val="24"/>
          <w:szCs w:val="24"/>
          <w:lang w:val="fr-FR"/>
        </w:rPr>
        <w:t>d’un point de vue historique, culturel</w:t>
      </w:r>
      <w:r w:rsidRPr="0075574A">
        <w:rPr>
          <w:rFonts w:ascii="Arial" w:eastAsia="Times New Roman" w:hAnsi="Arial"/>
          <w:sz w:val="24"/>
          <w:szCs w:val="24"/>
          <w:lang w:val="fr-FR"/>
        </w:rPr>
        <w:t xml:space="preserve">. </w:t>
      </w:r>
      <w:r w:rsidR="00112A11" w:rsidRPr="0075574A">
        <w:rPr>
          <w:rFonts w:ascii="Arial" w:eastAsia="Times New Roman" w:hAnsi="Arial"/>
          <w:sz w:val="24"/>
          <w:szCs w:val="24"/>
          <w:lang w:val="fr-FR"/>
        </w:rPr>
        <w:t xml:space="preserve">La structure des rues qui s’est formée </w:t>
      </w:r>
      <w:r w:rsidRPr="0075574A">
        <w:rPr>
          <w:rFonts w:ascii="Arial" w:eastAsia="Times New Roman" w:hAnsi="Arial"/>
          <w:sz w:val="24"/>
          <w:szCs w:val="24"/>
          <w:lang w:val="fr-FR"/>
        </w:rPr>
        <w:t xml:space="preserve">organiquement </w:t>
      </w:r>
      <w:r w:rsidR="00112A11" w:rsidRPr="0075574A">
        <w:rPr>
          <w:rFonts w:ascii="Arial" w:eastAsia="Times New Roman" w:hAnsi="Arial"/>
          <w:sz w:val="24"/>
          <w:szCs w:val="24"/>
          <w:lang w:val="fr-FR"/>
        </w:rPr>
        <w:t xml:space="preserve">autour de l’axe que représente la </w:t>
      </w:r>
      <w:r w:rsidR="00DB242D" w:rsidRPr="00DB242D">
        <w:rPr>
          <w:rFonts w:ascii="Arial" w:eastAsia="Times New Roman" w:hAnsi="Arial"/>
          <w:sz w:val="24"/>
          <w:szCs w:val="24"/>
          <w:lang w:val="fr-FR"/>
        </w:rPr>
        <w:t>Király</w:t>
      </w:r>
      <w:r w:rsidR="00DB242D" w:rsidRPr="00DB242D">
        <w:rPr>
          <w:rFonts w:ascii="Arial" w:eastAsia="Times New Roman" w:hAnsi="Arial"/>
          <w:sz w:val="24"/>
          <w:szCs w:val="24"/>
          <w:lang w:val="fr-FR"/>
        </w:rPr>
        <w:t xml:space="preserve"> </w:t>
      </w:r>
      <w:r w:rsidR="00112A11" w:rsidRPr="0075574A">
        <w:rPr>
          <w:rFonts w:ascii="Arial" w:eastAsia="Times New Roman" w:hAnsi="Arial"/>
          <w:sz w:val="24"/>
          <w:szCs w:val="24"/>
          <w:lang w:val="fr-FR"/>
        </w:rPr>
        <w:t xml:space="preserve">utca </w:t>
      </w:r>
      <w:r w:rsidRPr="0075574A">
        <w:rPr>
          <w:rFonts w:ascii="Arial" w:eastAsia="Times New Roman" w:hAnsi="Arial"/>
          <w:sz w:val="24"/>
          <w:szCs w:val="24"/>
          <w:lang w:val="fr-FR"/>
        </w:rPr>
        <w:t xml:space="preserve">dans le quartier au cours des siècles mérite une attention particulière en soi. </w:t>
      </w:r>
      <w:r w:rsidR="00112A11" w:rsidRPr="0075574A">
        <w:rPr>
          <w:rFonts w:ascii="Arial" w:eastAsia="Times New Roman" w:hAnsi="Arial"/>
          <w:sz w:val="24"/>
          <w:szCs w:val="24"/>
          <w:lang w:val="fr-FR"/>
        </w:rPr>
        <w:t>De plus</w:t>
      </w:r>
      <w:r w:rsidRPr="0075574A">
        <w:rPr>
          <w:rFonts w:ascii="Arial" w:eastAsia="Times New Roman" w:hAnsi="Arial"/>
          <w:sz w:val="24"/>
          <w:szCs w:val="24"/>
          <w:lang w:val="fr-FR"/>
        </w:rPr>
        <w:t xml:space="preserve">, </w:t>
      </w:r>
      <w:r w:rsidR="00112A11" w:rsidRPr="0075574A">
        <w:rPr>
          <w:rFonts w:ascii="Arial" w:eastAsia="Times New Roman" w:hAnsi="Arial"/>
          <w:sz w:val="24"/>
          <w:szCs w:val="24"/>
          <w:lang w:val="fr-FR"/>
        </w:rPr>
        <w:t>en tant qu</w:t>
      </w:r>
      <w:r w:rsidRPr="0075574A">
        <w:rPr>
          <w:rFonts w:ascii="Arial" w:eastAsia="Times New Roman" w:hAnsi="Arial"/>
          <w:sz w:val="24"/>
          <w:szCs w:val="24"/>
          <w:lang w:val="fr-FR"/>
        </w:rPr>
        <w:t xml:space="preserve">'ancienne rue principale du quartier, les bâtiments qui </w:t>
      </w:r>
      <w:r w:rsidR="00112A11" w:rsidRPr="0075574A">
        <w:rPr>
          <w:rFonts w:ascii="Arial" w:eastAsia="Times New Roman" w:hAnsi="Arial"/>
          <w:sz w:val="24"/>
          <w:szCs w:val="24"/>
          <w:lang w:val="fr-FR"/>
        </w:rPr>
        <w:t>la bordent</w:t>
      </w:r>
      <w:r w:rsidRPr="0075574A">
        <w:rPr>
          <w:rFonts w:ascii="Arial" w:eastAsia="Times New Roman" w:hAnsi="Arial"/>
          <w:sz w:val="24"/>
          <w:szCs w:val="24"/>
          <w:lang w:val="fr-FR"/>
        </w:rPr>
        <w:t xml:space="preserve"> reflètent fidèlement le mode de vie </w:t>
      </w:r>
      <w:r w:rsidR="00112A11" w:rsidRPr="0075574A">
        <w:rPr>
          <w:rFonts w:ascii="Arial" w:eastAsia="Times New Roman" w:hAnsi="Arial"/>
          <w:sz w:val="24"/>
          <w:szCs w:val="24"/>
          <w:lang w:val="fr-FR"/>
        </w:rPr>
        <w:t xml:space="preserve">des personnes qui vivent ici depuis le début du XIXème siècle ainsi que les changmeent qui les ont affecté. Ainsi le </w:t>
      </w:r>
      <w:r w:rsidR="00112A11" w:rsidRPr="005B24C8">
        <w:rPr>
          <w:rFonts w:ascii="Arial" w:eastAsia="Times New Roman" w:hAnsi="Arial"/>
          <w:sz w:val="24"/>
          <w:szCs w:val="24"/>
          <w:lang w:val="fr-FR"/>
        </w:rPr>
        <w:t>r</w:t>
      </w:r>
      <w:r w:rsidR="0075574A" w:rsidRPr="005B24C8">
        <w:rPr>
          <w:rFonts w:ascii="Arial" w:eastAsia="Times New Roman" w:hAnsi="Arial"/>
          <w:sz w:val="24"/>
          <w:szCs w:val="24"/>
          <w:lang w:val="fr-FR"/>
        </w:rPr>
        <w:t>ô</w:t>
      </w:r>
      <w:r w:rsidR="00112A11" w:rsidRPr="005B24C8">
        <w:rPr>
          <w:rFonts w:ascii="Arial" w:eastAsia="Times New Roman" w:hAnsi="Arial"/>
          <w:sz w:val="24"/>
          <w:szCs w:val="24"/>
          <w:lang w:val="fr-FR"/>
        </w:rPr>
        <w:t>le</w:t>
      </w:r>
      <w:r w:rsidR="00112A11" w:rsidRPr="0075574A">
        <w:rPr>
          <w:rFonts w:ascii="Arial" w:eastAsia="Times New Roman" w:hAnsi="Arial"/>
          <w:sz w:val="24"/>
          <w:szCs w:val="24"/>
          <w:lang w:val="fr-FR"/>
        </w:rPr>
        <w:t xml:space="preserve"> de cette rue dans l’histoire de la société hongroise est particulièrement important. Au tournant du siècle, c’était la principale rue piétonne </w:t>
      </w:r>
      <w:r w:rsidRPr="0075574A">
        <w:rPr>
          <w:rFonts w:ascii="Arial" w:eastAsia="Times New Roman" w:hAnsi="Arial"/>
          <w:sz w:val="24"/>
          <w:szCs w:val="24"/>
          <w:lang w:val="fr-FR"/>
        </w:rPr>
        <w:t xml:space="preserve">de l'ancien quartier juif de Pest, où </w:t>
      </w:r>
      <w:r w:rsidR="00112A11" w:rsidRPr="0075574A">
        <w:rPr>
          <w:rFonts w:ascii="Arial" w:eastAsia="Times New Roman" w:hAnsi="Arial"/>
          <w:sz w:val="24"/>
          <w:szCs w:val="24"/>
          <w:lang w:val="fr-FR"/>
        </w:rPr>
        <w:t xml:space="preserve">sont apparus </w:t>
      </w:r>
      <w:r w:rsidRPr="0075574A">
        <w:rPr>
          <w:rFonts w:ascii="Arial" w:eastAsia="Times New Roman" w:hAnsi="Arial"/>
          <w:sz w:val="24"/>
          <w:szCs w:val="24"/>
          <w:lang w:val="fr-FR"/>
        </w:rPr>
        <w:t xml:space="preserve">les </w:t>
      </w:r>
      <w:r w:rsidR="00112A11" w:rsidRPr="0075574A">
        <w:rPr>
          <w:rFonts w:ascii="Arial" w:eastAsia="Times New Roman" w:hAnsi="Arial"/>
          <w:sz w:val="24"/>
          <w:szCs w:val="24"/>
          <w:lang w:val="fr-FR"/>
        </w:rPr>
        <w:t>premières boutiques et devantures</w:t>
      </w:r>
      <w:r w:rsidRPr="0075574A">
        <w:rPr>
          <w:rFonts w:ascii="Arial" w:eastAsia="Times New Roman" w:hAnsi="Arial"/>
          <w:sz w:val="24"/>
          <w:szCs w:val="24"/>
          <w:lang w:val="fr-FR"/>
        </w:rPr>
        <w:t xml:space="preserve"> au sens moderne du terme. Jusqu'à récemment, le commerce de détail et l'artisanat </w:t>
      </w:r>
      <w:r w:rsidR="00112A11" w:rsidRPr="0075574A">
        <w:rPr>
          <w:rFonts w:ascii="Arial" w:eastAsia="Times New Roman" w:hAnsi="Arial"/>
          <w:sz w:val="24"/>
          <w:szCs w:val="24"/>
          <w:lang w:val="fr-FR"/>
        </w:rPr>
        <w:t>avait une forte présence sur cette rue</w:t>
      </w:r>
      <w:r w:rsidRPr="0075574A">
        <w:rPr>
          <w:rFonts w:ascii="Arial" w:eastAsia="Times New Roman" w:hAnsi="Arial"/>
          <w:sz w:val="24"/>
          <w:szCs w:val="24"/>
          <w:lang w:val="fr-FR"/>
        </w:rPr>
        <w:t xml:space="preserve">. </w:t>
      </w:r>
      <w:r w:rsidR="00112A11" w:rsidRPr="0075574A">
        <w:rPr>
          <w:rFonts w:ascii="Arial" w:eastAsia="Times New Roman" w:hAnsi="Arial"/>
          <w:sz w:val="24"/>
          <w:szCs w:val="24"/>
          <w:lang w:val="fr-FR"/>
        </w:rPr>
        <w:t>Elle a également une</w:t>
      </w:r>
      <w:r w:rsidRPr="0075574A">
        <w:rPr>
          <w:rFonts w:ascii="Arial" w:eastAsia="Times New Roman" w:hAnsi="Arial"/>
          <w:sz w:val="24"/>
          <w:szCs w:val="24"/>
          <w:lang w:val="fr-FR"/>
        </w:rPr>
        <w:t xml:space="preserve"> valeur particulière du point de vue de l'histoire de l'architecture hongroise </w:t>
      </w:r>
      <w:r w:rsidR="00112A11" w:rsidRPr="0075574A">
        <w:rPr>
          <w:rFonts w:ascii="Arial" w:eastAsia="Times New Roman" w:hAnsi="Arial"/>
          <w:sz w:val="24"/>
          <w:szCs w:val="24"/>
          <w:lang w:val="fr-FR"/>
        </w:rPr>
        <w:t>car les styles</w:t>
      </w:r>
      <w:r w:rsidRPr="0075574A">
        <w:rPr>
          <w:rFonts w:ascii="Arial" w:eastAsia="Times New Roman" w:hAnsi="Arial"/>
          <w:sz w:val="24"/>
          <w:szCs w:val="24"/>
          <w:lang w:val="fr-FR"/>
        </w:rPr>
        <w:t xml:space="preserve"> classiciste, éclectique et Art Nouveau n'apparaisse </w:t>
      </w:r>
      <w:r w:rsidR="00112A11" w:rsidRPr="0075574A">
        <w:rPr>
          <w:rFonts w:ascii="Arial" w:eastAsia="Times New Roman" w:hAnsi="Arial"/>
          <w:sz w:val="24"/>
          <w:szCs w:val="24"/>
          <w:lang w:val="fr-FR"/>
        </w:rPr>
        <w:t>qu’</w:t>
      </w:r>
      <w:r w:rsidRPr="0075574A">
        <w:rPr>
          <w:rFonts w:ascii="Arial" w:eastAsia="Times New Roman" w:hAnsi="Arial"/>
          <w:sz w:val="24"/>
          <w:szCs w:val="24"/>
          <w:lang w:val="fr-FR"/>
        </w:rPr>
        <w:t xml:space="preserve">ici </w:t>
      </w:r>
      <w:r w:rsidR="00112A11" w:rsidRPr="005B24C8">
        <w:rPr>
          <w:rFonts w:ascii="Arial" w:eastAsia="Times New Roman" w:hAnsi="Arial"/>
          <w:sz w:val="24"/>
          <w:szCs w:val="24"/>
          <w:lang w:val="fr-FR"/>
        </w:rPr>
        <w:t>c</w:t>
      </w:r>
      <w:r w:rsidR="005B24C8" w:rsidRPr="005B24C8">
        <w:rPr>
          <w:rFonts w:ascii="Arial" w:eastAsia="Times New Roman" w:hAnsi="Arial"/>
          <w:sz w:val="24"/>
          <w:szCs w:val="24"/>
          <w:lang w:val="fr-FR"/>
        </w:rPr>
        <w:t>ô</w:t>
      </w:r>
      <w:r w:rsidR="00112A11" w:rsidRPr="005B24C8">
        <w:rPr>
          <w:rFonts w:ascii="Arial" w:eastAsia="Times New Roman" w:hAnsi="Arial"/>
          <w:sz w:val="24"/>
          <w:szCs w:val="24"/>
          <w:lang w:val="fr-FR"/>
        </w:rPr>
        <w:t>te à c</w:t>
      </w:r>
      <w:r w:rsidR="005B24C8" w:rsidRPr="005B24C8">
        <w:rPr>
          <w:rFonts w:ascii="Arial" w:eastAsia="Times New Roman" w:hAnsi="Arial"/>
          <w:sz w:val="24"/>
          <w:szCs w:val="24"/>
          <w:lang w:val="fr-FR"/>
        </w:rPr>
        <w:t>ô</w:t>
      </w:r>
      <w:r w:rsidR="00112A11" w:rsidRPr="005B24C8">
        <w:rPr>
          <w:rFonts w:ascii="Arial" w:eastAsia="Times New Roman" w:hAnsi="Arial"/>
          <w:sz w:val="24"/>
          <w:szCs w:val="24"/>
          <w:lang w:val="fr-FR"/>
        </w:rPr>
        <w:t>te</w:t>
      </w:r>
      <w:r w:rsidR="00112A11" w:rsidRPr="0075574A">
        <w:rPr>
          <w:rFonts w:ascii="Arial" w:eastAsia="Times New Roman" w:hAnsi="Arial"/>
          <w:sz w:val="24"/>
          <w:szCs w:val="24"/>
          <w:lang w:val="fr-FR"/>
        </w:rPr>
        <w:t xml:space="preserve"> et harmonieusement dans le </w:t>
      </w:r>
      <w:r w:rsidRPr="0075574A">
        <w:rPr>
          <w:rFonts w:ascii="Arial" w:eastAsia="Times New Roman" w:hAnsi="Arial"/>
          <w:sz w:val="24"/>
          <w:szCs w:val="24"/>
          <w:lang w:val="fr-FR"/>
        </w:rPr>
        <w:t xml:space="preserve">paysage urbain. </w:t>
      </w:r>
      <w:r w:rsidR="00112A11" w:rsidRPr="0075574A">
        <w:rPr>
          <w:rFonts w:ascii="Arial" w:eastAsia="Times New Roman" w:hAnsi="Arial"/>
          <w:sz w:val="24"/>
          <w:szCs w:val="24"/>
          <w:lang w:val="fr-FR"/>
        </w:rPr>
        <w:t xml:space="preserve">Les </w:t>
      </w:r>
      <w:r w:rsidRPr="0075574A">
        <w:rPr>
          <w:rFonts w:ascii="Arial" w:eastAsia="Times New Roman" w:hAnsi="Arial"/>
          <w:sz w:val="24"/>
          <w:szCs w:val="24"/>
          <w:lang w:val="fr-FR"/>
        </w:rPr>
        <w:t>bâtiments les plus anciens, à un ou deux étages, conservent encore les proportions d'origine d</w:t>
      </w:r>
      <w:r w:rsidR="00F10DA9" w:rsidRPr="0075574A">
        <w:rPr>
          <w:rFonts w:ascii="Arial" w:eastAsia="Times New Roman" w:hAnsi="Arial"/>
          <w:sz w:val="24"/>
          <w:szCs w:val="24"/>
          <w:lang w:val="fr-FR"/>
        </w:rPr>
        <w:t>es</w:t>
      </w:r>
      <w:r w:rsidRPr="0075574A">
        <w:rPr>
          <w:rFonts w:ascii="Arial" w:eastAsia="Times New Roman" w:hAnsi="Arial"/>
          <w:sz w:val="24"/>
          <w:szCs w:val="24"/>
          <w:lang w:val="fr-FR"/>
        </w:rPr>
        <w:t xml:space="preserve"> bâtiment du XIXe siècle </w:t>
      </w:r>
      <w:r w:rsidR="00F10DA9" w:rsidRPr="0075574A">
        <w:rPr>
          <w:rFonts w:ascii="Arial" w:eastAsia="Times New Roman" w:hAnsi="Arial"/>
          <w:sz w:val="24"/>
          <w:szCs w:val="24"/>
          <w:lang w:val="fr-FR"/>
        </w:rPr>
        <w:t>–</w:t>
      </w:r>
      <w:r w:rsidRPr="0075574A">
        <w:rPr>
          <w:rFonts w:ascii="Arial" w:eastAsia="Times New Roman" w:hAnsi="Arial"/>
          <w:sz w:val="24"/>
          <w:szCs w:val="24"/>
          <w:lang w:val="fr-FR"/>
        </w:rPr>
        <w:t xml:space="preserve"> </w:t>
      </w:r>
      <w:r w:rsidR="00F10DA9" w:rsidRPr="0075574A">
        <w:rPr>
          <w:rFonts w:ascii="Arial" w:eastAsia="Times New Roman" w:hAnsi="Arial"/>
          <w:sz w:val="24"/>
          <w:szCs w:val="24"/>
          <w:lang w:val="fr-FR"/>
        </w:rPr>
        <w:t>ce qui est d’</w:t>
      </w:r>
      <w:r w:rsidRPr="0075574A">
        <w:rPr>
          <w:rFonts w:ascii="Arial" w:eastAsia="Times New Roman" w:hAnsi="Arial"/>
          <w:sz w:val="24"/>
          <w:szCs w:val="24"/>
          <w:lang w:val="fr-FR"/>
        </w:rPr>
        <w:t xml:space="preserve">une valeur </w:t>
      </w:r>
      <w:r w:rsidR="00F10DA9" w:rsidRPr="0075574A">
        <w:rPr>
          <w:rFonts w:ascii="Arial" w:eastAsia="Times New Roman" w:hAnsi="Arial"/>
          <w:sz w:val="24"/>
          <w:szCs w:val="24"/>
          <w:lang w:val="fr-FR"/>
        </w:rPr>
        <w:t>architecturale aujourd’hui</w:t>
      </w:r>
      <w:r w:rsidRPr="0075574A">
        <w:rPr>
          <w:rFonts w:ascii="Arial" w:eastAsia="Times New Roman" w:hAnsi="Arial"/>
          <w:sz w:val="24"/>
          <w:szCs w:val="24"/>
          <w:lang w:val="fr-FR"/>
        </w:rPr>
        <w:t xml:space="preserve"> rare dans les villes hongroises.</w:t>
      </w:r>
    </w:p>
    <w:p w14:paraId="7D5CD469" w14:textId="3DDEF40D" w:rsidR="00346D03" w:rsidRPr="0075574A" w:rsidRDefault="00346D03" w:rsidP="009565D6">
      <w:pPr>
        <w:shd w:val="clear" w:color="auto" w:fill="FFFFFF"/>
        <w:spacing w:after="0" w:line="240" w:lineRule="auto"/>
        <w:jc w:val="both"/>
        <w:rPr>
          <w:rFonts w:ascii="Arial" w:eastAsia="Times New Roman" w:hAnsi="Arial"/>
          <w:sz w:val="24"/>
          <w:szCs w:val="24"/>
          <w:lang w:val="fr-FR"/>
        </w:rPr>
      </w:pPr>
    </w:p>
    <w:p w14:paraId="2D455E95" w14:textId="190E36E0" w:rsidR="009B55F3" w:rsidRPr="0075574A" w:rsidRDefault="00F10DA9" w:rsidP="009565D6">
      <w:pPr>
        <w:shd w:val="clear" w:color="auto" w:fill="FFFFFF"/>
        <w:spacing w:after="0" w:line="240" w:lineRule="auto"/>
        <w:jc w:val="both"/>
        <w:rPr>
          <w:rFonts w:ascii="Arial" w:eastAsia="Times New Roman" w:hAnsi="Arial"/>
          <w:sz w:val="24"/>
          <w:szCs w:val="24"/>
          <w:lang w:val="fr-FR"/>
        </w:rPr>
      </w:pPr>
      <w:r w:rsidRPr="0075574A">
        <w:rPr>
          <w:rFonts w:ascii="Arial" w:eastAsia="Times New Roman" w:hAnsi="Arial"/>
          <w:sz w:val="24"/>
          <w:szCs w:val="24"/>
          <w:lang w:val="fr-FR"/>
        </w:rPr>
        <w:t>Ainsi,</w:t>
      </w:r>
      <w:r w:rsidR="009B55F3" w:rsidRPr="0075574A">
        <w:rPr>
          <w:rFonts w:ascii="Arial" w:eastAsia="Times New Roman" w:hAnsi="Arial"/>
          <w:sz w:val="24"/>
          <w:szCs w:val="24"/>
          <w:lang w:val="fr-FR"/>
        </w:rPr>
        <w:t xml:space="preserve"> la préservation de toute la rue </w:t>
      </w:r>
      <w:r w:rsidRPr="0075574A">
        <w:rPr>
          <w:rFonts w:ascii="Arial" w:eastAsia="Times New Roman" w:hAnsi="Arial"/>
          <w:sz w:val="24"/>
          <w:szCs w:val="24"/>
          <w:lang w:val="fr-FR"/>
        </w:rPr>
        <w:t>traversant</w:t>
      </w:r>
      <w:r w:rsidR="009B55F3" w:rsidRPr="0075574A">
        <w:rPr>
          <w:rFonts w:ascii="Arial" w:eastAsia="Times New Roman" w:hAnsi="Arial"/>
          <w:sz w:val="24"/>
          <w:szCs w:val="24"/>
          <w:lang w:val="fr-FR"/>
        </w:rPr>
        <w:t xml:space="preserve"> l'ancien quartier juif de Pest, et donc de chacun de ses bâtiments, est extrêmement importante - toute démolition et reconstruction de bâtiments </w:t>
      </w:r>
      <w:r w:rsidRPr="0075574A">
        <w:rPr>
          <w:rFonts w:ascii="Arial" w:eastAsia="Times New Roman" w:hAnsi="Arial"/>
          <w:sz w:val="24"/>
          <w:szCs w:val="24"/>
          <w:lang w:val="fr-FR"/>
        </w:rPr>
        <w:t>mett</w:t>
      </w:r>
      <w:r w:rsidR="00DB242D">
        <w:rPr>
          <w:rFonts w:ascii="Arial" w:eastAsia="Times New Roman" w:hAnsi="Arial"/>
          <w:sz w:val="24"/>
          <w:szCs w:val="24"/>
          <w:lang w:val="fr-FR"/>
        </w:rPr>
        <w:t>rai</w:t>
      </w:r>
      <w:r w:rsidRPr="0075574A">
        <w:rPr>
          <w:rFonts w:ascii="Arial" w:eastAsia="Times New Roman" w:hAnsi="Arial"/>
          <w:sz w:val="24"/>
          <w:szCs w:val="24"/>
          <w:lang w:val="fr-FR"/>
        </w:rPr>
        <w:t xml:space="preserve">t en péril un patrimoine architectural qui a miraculeusement survécu aux conflits et au développement urbain de l’époque </w:t>
      </w:r>
      <w:r w:rsidR="009B55F3" w:rsidRPr="0075574A">
        <w:rPr>
          <w:rFonts w:ascii="Arial" w:eastAsia="Times New Roman" w:hAnsi="Arial"/>
          <w:sz w:val="24"/>
          <w:szCs w:val="24"/>
          <w:lang w:val="fr-FR"/>
        </w:rPr>
        <w:t>socialis</w:t>
      </w:r>
      <w:r w:rsidRPr="0075574A">
        <w:rPr>
          <w:rFonts w:ascii="Arial" w:eastAsia="Times New Roman" w:hAnsi="Arial"/>
          <w:sz w:val="24"/>
          <w:szCs w:val="24"/>
          <w:lang w:val="fr-FR"/>
        </w:rPr>
        <w:t>te</w:t>
      </w:r>
      <w:r w:rsidR="009B55F3" w:rsidRPr="0075574A">
        <w:rPr>
          <w:rFonts w:ascii="Arial" w:eastAsia="Times New Roman" w:hAnsi="Arial"/>
          <w:sz w:val="24"/>
          <w:szCs w:val="24"/>
          <w:lang w:val="fr-FR"/>
        </w:rPr>
        <w:t xml:space="preserve">. Si nous ne prenons pas soin de ce </w:t>
      </w:r>
      <w:r w:rsidRPr="0075574A">
        <w:rPr>
          <w:rFonts w:ascii="Arial" w:eastAsia="Times New Roman" w:hAnsi="Arial"/>
          <w:sz w:val="24"/>
          <w:szCs w:val="24"/>
          <w:lang w:val="fr-FR"/>
        </w:rPr>
        <w:t xml:space="preserve">précieux </w:t>
      </w:r>
      <w:r w:rsidR="009B55F3" w:rsidRPr="0075574A">
        <w:rPr>
          <w:rFonts w:ascii="Arial" w:eastAsia="Times New Roman" w:hAnsi="Arial"/>
          <w:sz w:val="24"/>
          <w:szCs w:val="24"/>
          <w:lang w:val="fr-FR"/>
        </w:rPr>
        <w:t>patrimoine architectural,</w:t>
      </w:r>
      <w:r w:rsidR="00DB242D">
        <w:rPr>
          <w:rFonts w:ascii="Arial" w:eastAsia="Times New Roman" w:hAnsi="Arial"/>
          <w:sz w:val="24"/>
          <w:szCs w:val="24"/>
          <w:lang w:val="fr-FR"/>
        </w:rPr>
        <w:t xml:space="preserve"> </w:t>
      </w:r>
      <w:r w:rsidRPr="0075574A">
        <w:rPr>
          <w:rFonts w:ascii="Arial" w:eastAsia="Times New Roman" w:hAnsi="Arial"/>
          <w:sz w:val="24"/>
          <w:szCs w:val="24"/>
          <w:lang w:val="fr-FR"/>
        </w:rPr>
        <w:t>des</w:t>
      </w:r>
      <w:r w:rsidR="009B55F3" w:rsidRPr="0075574A">
        <w:rPr>
          <w:rFonts w:ascii="Arial" w:eastAsia="Times New Roman" w:hAnsi="Arial"/>
          <w:sz w:val="24"/>
          <w:szCs w:val="24"/>
          <w:lang w:val="fr-FR"/>
        </w:rPr>
        <w:t xml:space="preserve"> espaces urbains </w:t>
      </w:r>
      <w:r w:rsidRPr="0075574A">
        <w:rPr>
          <w:rFonts w:ascii="Arial" w:eastAsia="Times New Roman" w:hAnsi="Arial"/>
          <w:sz w:val="24"/>
          <w:szCs w:val="24"/>
          <w:lang w:val="fr-FR"/>
        </w:rPr>
        <w:t xml:space="preserve">qui sont </w:t>
      </w:r>
      <w:r w:rsidR="009B55F3" w:rsidRPr="0075574A">
        <w:rPr>
          <w:rFonts w:ascii="Arial" w:eastAsia="Times New Roman" w:hAnsi="Arial"/>
          <w:sz w:val="24"/>
          <w:szCs w:val="24"/>
          <w:lang w:val="fr-FR"/>
        </w:rPr>
        <w:t xml:space="preserve">uniques en Europe et qui ont donc un potentiel touristique énorme seront perdus à jamais. La réhabilitation et la revitalisation des quartiers doivent se </w:t>
      </w:r>
      <w:r w:rsidRPr="0075574A">
        <w:rPr>
          <w:rFonts w:ascii="Arial" w:eastAsia="Times New Roman" w:hAnsi="Arial"/>
          <w:sz w:val="24"/>
          <w:szCs w:val="24"/>
          <w:lang w:val="fr-FR"/>
        </w:rPr>
        <w:t>faire de manière</w:t>
      </w:r>
      <w:r w:rsidR="009B55F3" w:rsidRPr="0075574A">
        <w:rPr>
          <w:rFonts w:ascii="Arial" w:eastAsia="Times New Roman" w:hAnsi="Arial"/>
          <w:sz w:val="24"/>
          <w:szCs w:val="24"/>
          <w:lang w:val="fr-FR"/>
        </w:rPr>
        <w:t xml:space="preserve"> organique</w:t>
      </w:r>
      <w:r w:rsidRPr="0075574A">
        <w:rPr>
          <w:rFonts w:ascii="Arial" w:eastAsia="Times New Roman" w:hAnsi="Arial"/>
          <w:sz w:val="24"/>
          <w:szCs w:val="24"/>
          <w:lang w:val="fr-FR"/>
        </w:rPr>
        <w:t xml:space="preserve"> et dans le respect</w:t>
      </w:r>
      <w:r w:rsidR="00DB242D">
        <w:rPr>
          <w:rFonts w:ascii="Arial" w:eastAsia="Times New Roman" w:hAnsi="Arial"/>
          <w:sz w:val="24"/>
          <w:szCs w:val="24"/>
          <w:lang w:val="fr-FR"/>
        </w:rPr>
        <w:t xml:space="preserve"> </w:t>
      </w:r>
      <w:r w:rsidR="009B55F3" w:rsidRPr="0075574A">
        <w:rPr>
          <w:rFonts w:ascii="Arial" w:eastAsia="Times New Roman" w:hAnsi="Arial"/>
          <w:sz w:val="24"/>
          <w:szCs w:val="24"/>
          <w:lang w:val="fr-FR"/>
        </w:rPr>
        <w:t xml:space="preserve">du </w:t>
      </w:r>
      <w:r w:rsidR="00DB242D">
        <w:rPr>
          <w:rFonts w:ascii="Arial" w:eastAsia="Times New Roman" w:hAnsi="Arial"/>
          <w:sz w:val="24"/>
          <w:szCs w:val="24"/>
          <w:lang w:val="fr-FR"/>
        </w:rPr>
        <w:t>passé architectural</w:t>
      </w:r>
      <w:r w:rsidR="009B55F3" w:rsidRPr="0075574A">
        <w:rPr>
          <w:rFonts w:ascii="Arial" w:eastAsia="Times New Roman" w:hAnsi="Arial"/>
          <w:sz w:val="24"/>
          <w:szCs w:val="24"/>
          <w:lang w:val="fr-FR"/>
        </w:rPr>
        <w:t xml:space="preserve">. Au lieu de démolir totalement ou même partiellement </w:t>
      </w:r>
      <w:r w:rsidRPr="0075574A">
        <w:rPr>
          <w:rFonts w:ascii="Arial" w:eastAsia="Times New Roman" w:hAnsi="Arial"/>
          <w:sz w:val="24"/>
          <w:szCs w:val="24"/>
          <w:lang w:val="fr-FR"/>
        </w:rPr>
        <w:t>c</w:t>
      </w:r>
      <w:r w:rsidR="009B55F3" w:rsidRPr="0075574A">
        <w:rPr>
          <w:rFonts w:ascii="Arial" w:eastAsia="Times New Roman" w:hAnsi="Arial"/>
          <w:sz w:val="24"/>
          <w:szCs w:val="24"/>
          <w:lang w:val="fr-FR"/>
        </w:rPr>
        <w:t xml:space="preserve">es bâtiments, </w:t>
      </w:r>
      <w:r w:rsidRPr="0075574A">
        <w:rPr>
          <w:rFonts w:ascii="Arial" w:eastAsia="Times New Roman" w:hAnsi="Arial"/>
          <w:sz w:val="24"/>
          <w:szCs w:val="24"/>
          <w:lang w:val="fr-FR"/>
        </w:rPr>
        <w:t xml:space="preserve">il faut choisir </w:t>
      </w:r>
      <w:r w:rsidR="009B55F3" w:rsidRPr="0075574A">
        <w:rPr>
          <w:rFonts w:ascii="Arial" w:eastAsia="Times New Roman" w:hAnsi="Arial"/>
          <w:sz w:val="24"/>
          <w:szCs w:val="24"/>
          <w:lang w:val="fr-FR"/>
        </w:rPr>
        <w:t>l</w:t>
      </w:r>
      <w:r w:rsidRPr="0075574A">
        <w:rPr>
          <w:rFonts w:ascii="Arial" w:eastAsia="Times New Roman" w:hAnsi="Arial"/>
          <w:sz w:val="24"/>
          <w:szCs w:val="24"/>
          <w:lang w:val="fr-FR"/>
        </w:rPr>
        <w:t>eur</w:t>
      </w:r>
      <w:r w:rsidR="009B55F3" w:rsidRPr="0075574A">
        <w:rPr>
          <w:rFonts w:ascii="Arial" w:eastAsia="Times New Roman" w:hAnsi="Arial"/>
          <w:sz w:val="24"/>
          <w:szCs w:val="24"/>
          <w:lang w:val="fr-FR"/>
        </w:rPr>
        <w:t xml:space="preserve"> préservation et l</w:t>
      </w:r>
      <w:r w:rsidRPr="0075574A">
        <w:rPr>
          <w:rFonts w:ascii="Arial" w:eastAsia="Times New Roman" w:hAnsi="Arial"/>
          <w:sz w:val="24"/>
          <w:szCs w:val="24"/>
          <w:lang w:val="fr-FR"/>
        </w:rPr>
        <w:t>eur</w:t>
      </w:r>
      <w:r w:rsidR="009B55F3" w:rsidRPr="0075574A">
        <w:rPr>
          <w:rFonts w:ascii="Arial" w:eastAsia="Times New Roman" w:hAnsi="Arial"/>
          <w:sz w:val="24"/>
          <w:szCs w:val="24"/>
          <w:lang w:val="fr-FR"/>
        </w:rPr>
        <w:t xml:space="preserve"> rénovation soignée</w:t>
      </w:r>
      <w:r w:rsidRPr="0075574A">
        <w:rPr>
          <w:rFonts w:ascii="Arial" w:eastAsia="Times New Roman" w:hAnsi="Arial"/>
          <w:sz w:val="24"/>
          <w:szCs w:val="24"/>
          <w:lang w:val="fr-FR"/>
        </w:rPr>
        <w:t xml:space="preserve"> et </w:t>
      </w:r>
      <w:r w:rsidR="009B55F3" w:rsidRPr="0075574A">
        <w:rPr>
          <w:rFonts w:ascii="Arial" w:eastAsia="Times New Roman" w:hAnsi="Arial"/>
          <w:sz w:val="24"/>
          <w:szCs w:val="24"/>
          <w:lang w:val="fr-FR"/>
        </w:rPr>
        <w:t xml:space="preserve"> authentique </w:t>
      </w:r>
      <w:r w:rsidRPr="0075574A">
        <w:rPr>
          <w:rFonts w:ascii="Arial" w:eastAsia="Times New Roman" w:hAnsi="Arial"/>
          <w:sz w:val="24"/>
          <w:szCs w:val="24"/>
          <w:lang w:val="fr-FR"/>
        </w:rPr>
        <w:t xml:space="preserve">afin de respecter </w:t>
      </w:r>
      <w:r w:rsidR="009B55F3" w:rsidRPr="0075574A">
        <w:rPr>
          <w:rFonts w:ascii="Arial" w:eastAsia="Times New Roman" w:hAnsi="Arial"/>
          <w:sz w:val="24"/>
          <w:szCs w:val="24"/>
          <w:lang w:val="fr-FR"/>
        </w:rPr>
        <w:t xml:space="preserve">ce patrimoine architectural laissé par </w:t>
      </w:r>
      <w:r w:rsidRPr="0075574A">
        <w:rPr>
          <w:rFonts w:ascii="Arial" w:eastAsia="Times New Roman" w:hAnsi="Arial"/>
          <w:sz w:val="24"/>
          <w:szCs w:val="24"/>
          <w:lang w:val="fr-FR"/>
        </w:rPr>
        <w:t>nos</w:t>
      </w:r>
      <w:r w:rsidR="009B55F3" w:rsidRPr="0075574A">
        <w:rPr>
          <w:rFonts w:ascii="Arial" w:eastAsia="Times New Roman" w:hAnsi="Arial"/>
          <w:sz w:val="24"/>
          <w:szCs w:val="24"/>
          <w:lang w:val="fr-FR"/>
        </w:rPr>
        <w:t xml:space="preserve"> </w:t>
      </w:r>
      <w:r w:rsidRPr="005B24C8">
        <w:rPr>
          <w:rFonts w:ascii="Arial" w:eastAsia="Times New Roman" w:hAnsi="Arial"/>
          <w:sz w:val="24"/>
          <w:szCs w:val="24"/>
          <w:lang w:val="fr-FR"/>
        </w:rPr>
        <w:t>anc</w:t>
      </w:r>
      <w:r w:rsidR="005B24C8" w:rsidRPr="005B24C8">
        <w:rPr>
          <w:rFonts w:ascii="Arial" w:eastAsia="Times New Roman" w:hAnsi="Arial"/>
          <w:sz w:val="24"/>
          <w:szCs w:val="24"/>
          <w:lang w:val="fr-FR"/>
        </w:rPr>
        <w:t>ê</w:t>
      </w:r>
      <w:r w:rsidRPr="005B24C8">
        <w:rPr>
          <w:rFonts w:ascii="Arial" w:eastAsia="Times New Roman" w:hAnsi="Arial"/>
          <w:sz w:val="24"/>
          <w:szCs w:val="24"/>
          <w:lang w:val="fr-FR"/>
        </w:rPr>
        <w:t>tres</w:t>
      </w:r>
      <w:r w:rsidRPr="0075574A">
        <w:rPr>
          <w:rFonts w:ascii="Arial" w:eastAsia="Times New Roman" w:hAnsi="Arial"/>
          <w:sz w:val="24"/>
          <w:szCs w:val="24"/>
          <w:lang w:val="fr-FR"/>
        </w:rPr>
        <w:t xml:space="preserve"> et</w:t>
      </w:r>
      <w:r w:rsidR="009B55F3" w:rsidRPr="0075574A">
        <w:rPr>
          <w:rFonts w:ascii="Arial" w:eastAsia="Times New Roman" w:hAnsi="Arial"/>
          <w:sz w:val="24"/>
          <w:szCs w:val="24"/>
          <w:lang w:val="fr-FR"/>
        </w:rPr>
        <w:t xml:space="preserve"> qui a survécu au</w:t>
      </w:r>
      <w:r w:rsidRPr="0075574A">
        <w:rPr>
          <w:rFonts w:ascii="Arial" w:eastAsia="Times New Roman" w:hAnsi="Arial"/>
          <w:sz w:val="24"/>
          <w:szCs w:val="24"/>
          <w:lang w:val="fr-FR"/>
        </w:rPr>
        <w:t>x vicissitudes du</w:t>
      </w:r>
      <w:r w:rsidR="009B55F3" w:rsidRPr="0075574A">
        <w:rPr>
          <w:rFonts w:ascii="Arial" w:eastAsia="Times New Roman" w:hAnsi="Arial"/>
          <w:sz w:val="24"/>
          <w:szCs w:val="24"/>
          <w:lang w:val="fr-FR"/>
        </w:rPr>
        <w:t xml:space="preserve"> siècle dernier. Ceci est non seulement important pour </w:t>
      </w:r>
      <w:r w:rsidRPr="0075574A">
        <w:rPr>
          <w:rFonts w:ascii="Arial" w:eastAsia="Times New Roman" w:hAnsi="Arial"/>
          <w:sz w:val="24"/>
          <w:szCs w:val="24"/>
          <w:lang w:val="fr-FR"/>
        </w:rPr>
        <w:t>prouver</w:t>
      </w:r>
      <w:r w:rsidR="009B55F3" w:rsidRPr="0075574A">
        <w:rPr>
          <w:rFonts w:ascii="Arial" w:eastAsia="Times New Roman" w:hAnsi="Arial"/>
          <w:sz w:val="24"/>
          <w:szCs w:val="24"/>
          <w:lang w:val="fr-FR"/>
        </w:rPr>
        <w:t xml:space="preserve"> que la génération actuelle </w:t>
      </w:r>
      <w:r w:rsidR="005D6CF9" w:rsidRPr="0075574A">
        <w:rPr>
          <w:rFonts w:ascii="Arial" w:eastAsia="Times New Roman" w:hAnsi="Arial"/>
          <w:sz w:val="24"/>
          <w:szCs w:val="24"/>
          <w:lang w:val="fr-FR"/>
        </w:rPr>
        <w:t>apprécie à sa juste valeur le patrimoine historique</w:t>
      </w:r>
      <w:r w:rsidR="009B55F3" w:rsidRPr="0075574A">
        <w:rPr>
          <w:rFonts w:ascii="Arial" w:eastAsia="Times New Roman" w:hAnsi="Arial"/>
          <w:sz w:val="24"/>
          <w:szCs w:val="24"/>
          <w:lang w:val="fr-FR"/>
        </w:rPr>
        <w:t xml:space="preserve">, mais </w:t>
      </w:r>
      <w:r w:rsidR="005D6CF9" w:rsidRPr="0075574A">
        <w:rPr>
          <w:rFonts w:ascii="Arial" w:eastAsia="Times New Roman" w:hAnsi="Arial"/>
          <w:sz w:val="24"/>
          <w:szCs w:val="24"/>
          <w:lang w:val="fr-FR"/>
        </w:rPr>
        <w:t>voit</w:t>
      </w:r>
      <w:r w:rsidR="009B55F3" w:rsidRPr="0075574A">
        <w:rPr>
          <w:rFonts w:ascii="Arial" w:eastAsia="Times New Roman" w:hAnsi="Arial"/>
          <w:sz w:val="24"/>
          <w:szCs w:val="24"/>
          <w:lang w:val="fr-FR"/>
        </w:rPr>
        <w:t xml:space="preserve"> également </w:t>
      </w:r>
      <w:r w:rsidR="005D6CF9" w:rsidRPr="0075574A">
        <w:rPr>
          <w:rFonts w:ascii="Arial" w:eastAsia="Times New Roman" w:hAnsi="Arial"/>
          <w:sz w:val="24"/>
          <w:szCs w:val="24"/>
          <w:lang w:val="fr-FR"/>
        </w:rPr>
        <w:t>l</w:t>
      </w:r>
      <w:r w:rsidR="009B55F3" w:rsidRPr="0075574A">
        <w:rPr>
          <w:rFonts w:ascii="Arial" w:eastAsia="Times New Roman" w:hAnsi="Arial"/>
          <w:sz w:val="24"/>
          <w:szCs w:val="24"/>
          <w:lang w:val="fr-FR"/>
        </w:rPr>
        <w:t xml:space="preserve">es opportunités économiques </w:t>
      </w:r>
      <w:r w:rsidR="005D6CF9" w:rsidRPr="0075574A">
        <w:rPr>
          <w:rFonts w:ascii="Arial" w:eastAsia="Times New Roman" w:hAnsi="Arial"/>
          <w:sz w:val="24"/>
          <w:szCs w:val="24"/>
          <w:lang w:val="fr-FR"/>
        </w:rPr>
        <w:t>que ce dernier représente</w:t>
      </w:r>
      <w:r w:rsidR="009B55F3" w:rsidRPr="0075574A">
        <w:rPr>
          <w:rFonts w:ascii="Arial" w:eastAsia="Times New Roman" w:hAnsi="Arial"/>
          <w:sz w:val="24"/>
          <w:szCs w:val="24"/>
          <w:lang w:val="fr-FR"/>
        </w:rPr>
        <w:t xml:space="preserve">. Il convient de garder à l'esprit que le patrimoine architectural signifie non seulement </w:t>
      </w:r>
      <w:r w:rsidR="00BD1093" w:rsidRPr="0075574A">
        <w:rPr>
          <w:rFonts w:ascii="Arial" w:eastAsia="Times New Roman" w:hAnsi="Arial"/>
          <w:sz w:val="24"/>
          <w:szCs w:val="24"/>
          <w:lang w:val="fr-FR"/>
        </w:rPr>
        <w:t>l’existence d’</w:t>
      </w:r>
      <w:r w:rsidR="009B55F3" w:rsidRPr="0075574A">
        <w:rPr>
          <w:rFonts w:ascii="Arial" w:eastAsia="Times New Roman" w:hAnsi="Arial"/>
          <w:sz w:val="24"/>
          <w:szCs w:val="24"/>
          <w:lang w:val="fr-FR"/>
        </w:rPr>
        <w:t>un bâtiment proéminent mais aussi son environnement, le quartier, les bâtiments résidentiels</w:t>
      </w:r>
      <w:r w:rsidR="00BD1093" w:rsidRPr="0075574A">
        <w:rPr>
          <w:rFonts w:ascii="Arial" w:eastAsia="Times New Roman" w:hAnsi="Arial"/>
          <w:sz w:val="24"/>
          <w:szCs w:val="24"/>
          <w:lang w:val="fr-FR"/>
        </w:rPr>
        <w:t xml:space="preserve"> qui l’entourent</w:t>
      </w:r>
      <w:r w:rsidR="009B55F3" w:rsidRPr="0075574A">
        <w:rPr>
          <w:rFonts w:ascii="Arial" w:eastAsia="Times New Roman" w:hAnsi="Arial"/>
          <w:sz w:val="24"/>
          <w:szCs w:val="24"/>
          <w:lang w:val="fr-FR"/>
        </w:rPr>
        <w:t xml:space="preserve"> - des bâtiments représentatifs </w:t>
      </w:r>
      <w:r w:rsidR="00BD1093" w:rsidRPr="0075574A">
        <w:rPr>
          <w:rFonts w:ascii="Arial" w:eastAsia="Times New Roman" w:hAnsi="Arial"/>
          <w:sz w:val="24"/>
          <w:szCs w:val="24"/>
          <w:lang w:val="fr-FR"/>
        </w:rPr>
        <w:t>de l’histoire, du mode de vie des habitants et répondant à leurs besoins,</w:t>
      </w:r>
      <w:r w:rsidR="009B55F3" w:rsidRPr="0075574A">
        <w:rPr>
          <w:rFonts w:ascii="Arial" w:eastAsia="Times New Roman" w:hAnsi="Arial"/>
          <w:sz w:val="24"/>
          <w:szCs w:val="24"/>
          <w:lang w:val="fr-FR"/>
        </w:rPr>
        <w:t xml:space="preserve"> </w:t>
      </w:r>
      <w:r w:rsidR="00BD1093" w:rsidRPr="0075574A">
        <w:rPr>
          <w:rFonts w:ascii="Arial" w:eastAsia="Times New Roman" w:hAnsi="Arial"/>
          <w:sz w:val="24"/>
          <w:szCs w:val="24"/>
          <w:lang w:val="fr-FR"/>
        </w:rPr>
        <w:t xml:space="preserve">dont l’importance ne peut </w:t>
      </w:r>
      <w:r w:rsidR="00BD1093" w:rsidRPr="0075574A">
        <w:rPr>
          <w:rFonts w:ascii="Arial" w:eastAsia="Times New Roman" w:hAnsi="Arial"/>
          <w:sz w:val="24"/>
          <w:szCs w:val="24"/>
          <w:lang w:val="fr-FR"/>
        </w:rPr>
        <w:t xml:space="preserve">être </w:t>
      </w:r>
      <w:r w:rsidR="00BD1093" w:rsidRPr="0075574A">
        <w:rPr>
          <w:rFonts w:ascii="Arial" w:eastAsia="Times New Roman" w:hAnsi="Arial"/>
          <w:sz w:val="24"/>
          <w:szCs w:val="24"/>
          <w:lang w:val="fr-FR"/>
        </w:rPr>
        <w:t>totalement comprise</w:t>
      </w:r>
      <w:r w:rsidR="009B55F3" w:rsidRPr="0075574A">
        <w:rPr>
          <w:rFonts w:ascii="Arial" w:eastAsia="Times New Roman" w:hAnsi="Arial"/>
          <w:sz w:val="24"/>
          <w:szCs w:val="24"/>
          <w:lang w:val="fr-FR"/>
        </w:rPr>
        <w:t xml:space="preserve"> </w:t>
      </w:r>
      <w:r w:rsidR="00BD1093" w:rsidRPr="0075574A">
        <w:rPr>
          <w:rFonts w:ascii="Arial" w:eastAsia="Times New Roman" w:hAnsi="Arial"/>
          <w:sz w:val="24"/>
          <w:szCs w:val="24"/>
          <w:lang w:val="fr-FR"/>
        </w:rPr>
        <w:t>qu’en prenant en compte</w:t>
      </w:r>
      <w:r w:rsidR="009B55F3" w:rsidRPr="0075574A">
        <w:rPr>
          <w:rFonts w:ascii="Arial" w:eastAsia="Times New Roman" w:hAnsi="Arial"/>
          <w:sz w:val="24"/>
          <w:szCs w:val="24"/>
          <w:lang w:val="fr-FR"/>
        </w:rPr>
        <w:t xml:space="preserve"> le tissu</w:t>
      </w:r>
      <w:r w:rsidR="00BD1093" w:rsidRPr="0075574A">
        <w:rPr>
          <w:rFonts w:ascii="Arial" w:eastAsia="Times New Roman" w:hAnsi="Arial"/>
          <w:sz w:val="24"/>
          <w:szCs w:val="24"/>
          <w:lang w:val="fr-FR"/>
        </w:rPr>
        <w:t xml:space="preserve"> urbain alentours.</w:t>
      </w:r>
    </w:p>
    <w:p w14:paraId="2A982DDA" w14:textId="77777777" w:rsidR="009B55F3" w:rsidRPr="0075574A" w:rsidRDefault="009B55F3" w:rsidP="009565D6">
      <w:pPr>
        <w:shd w:val="clear" w:color="auto" w:fill="FFFFFF"/>
        <w:spacing w:after="0" w:line="240" w:lineRule="auto"/>
        <w:jc w:val="both"/>
        <w:rPr>
          <w:rFonts w:ascii="Arial" w:eastAsia="Times New Roman" w:hAnsi="Arial"/>
          <w:sz w:val="24"/>
          <w:szCs w:val="24"/>
          <w:lang w:val="fr-FR"/>
        </w:rPr>
      </w:pPr>
    </w:p>
    <w:p w14:paraId="197D9AB6" w14:textId="2C79AB3E" w:rsidR="00BD1093" w:rsidRDefault="00DB242D" w:rsidP="00DB242D">
      <w:pPr>
        <w:shd w:val="clear" w:color="auto" w:fill="FFFFFF"/>
        <w:tabs>
          <w:tab w:val="left" w:pos="4095"/>
        </w:tabs>
        <w:spacing w:after="0" w:line="240" w:lineRule="auto"/>
        <w:jc w:val="both"/>
        <w:rPr>
          <w:rFonts w:ascii="Arial" w:eastAsia="Times New Roman" w:hAnsi="Arial"/>
          <w:sz w:val="24"/>
          <w:szCs w:val="24"/>
          <w:lang w:val="fr-FR"/>
        </w:rPr>
      </w:pPr>
      <w:r>
        <w:rPr>
          <w:rFonts w:ascii="Arial" w:eastAsia="Times New Roman" w:hAnsi="Arial"/>
          <w:b/>
          <w:sz w:val="24"/>
          <w:szCs w:val="24"/>
          <w:lang w:val="fr-FR"/>
        </w:rPr>
        <w:t>Rue Kir</w:t>
      </w:r>
      <w:r>
        <w:rPr>
          <w:rFonts w:ascii="Arial" w:eastAsia="Times New Roman" w:hAnsi="Arial"/>
          <w:b/>
          <w:sz w:val="24"/>
          <w:szCs w:val="24"/>
        </w:rPr>
        <w:t>ály</w:t>
      </w:r>
      <w:r w:rsidR="00FC7D9E" w:rsidRPr="0075574A">
        <w:rPr>
          <w:rFonts w:ascii="Arial" w:eastAsia="Times New Roman" w:hAnsi="Arial"/>
          <w:b/>
          <w:sz w:val="24"/>
          <w:szCs w:val="24"/>
          <w:lang w:val="fr-FR"/>
        </w:rPr>
        <w:t xml:space="preserve"> 25.</w:t>
      </w:r>
    </w:p>
    <w:p w14:paraId="52AB3F2A" w14:textId="77777777" w:rsidR="00DB242D" w:rsidRPr="00DB242D" w:rsidRDefault="00DB242D" w:rsidP="00DB242D">
      <w:pPr>
        <w:shd w:val="clear" w:color="auto" w:fill="FFFFFF"/>
        <w:tabs>
          <w:tab w:val="left" w:pos="4095"/>
        </w:tabs>
        <w:spacing w:after="0" w:line="240" w:lineRule="auto"/>
        <w:jc w:val="both"/>
        <w:rPr>
          <w:rFonts w:ascii="Arial" w:eastAsia="Times New Roman" w:hAnsi="Arial"/>
          <w:sz w:val="24"/>
          <w:szCs w:val="24"/>
          <w:lang w:val="fr-FR"/>
        </w:rPr>
      </w:pPr>
    </w:p>
    <w:p w14:paraId="0F057454" w14:textId="140F23AE" w:rsidR="00BD1093" w:rsidRPr="0075574A" w:rsidRDefault="00BD1093" w:rsidP="00BD1093">
      <w:pPr>
        <w:rPr>
          <w:rFonts w:ascii="Arial" w:hAnsi="Arial"/>
          <w:sz w:val="24"/>
          <w:szCs w:val="24"/>
          <w:lang w:val="fr-FR"/>
        </w:rPr>
      </w:pPr>
      <w:r w:rsidRPr="0075574A">
        <w:rPr>
          <w:rFonts w:ascii="Arial" w:hAnsi="Arial"/>
          <w:sz w:val="24"/>
          <w:szCs w:val="24"/>
          <w:lang w:val="fr-FR"/>
        </w:rPr>
        <w:t>Ce b</w:t>
      </w:r>
      <w:r w:rsidR="00DB242D">
        <w:rPr>
          <w:rFonts w:ascii="Arial" w:hAnsi="Arial"/>
          <w:sz w:val="24"/>
          <w:szCs w:val="24"/>
          <w:lang w:val="fr-CH"/>
        </w:rPr>
        <w:t>â</w:t>
      </w:r>
      <w:r w:rsidRPr="0075574A">
        <w:rPr>
          <w:rFonts w:ascii="Arial" w:hAnsi="Arial"/>
          <w:sz w:val="24"/>
          <w:szCs w:val="24"/>
          <w:lang w:val="fr-FR"/>
        </w:rPr>
        <w:t>time</w:t>
      </w:r>
      <w:r w:rsidR="008A6D78" w:rsidRPr="0075574A">
        <w:rPr>
          <w:rFonts w:ascii="Arial" w:hAnsi="Arial"/>
          <w:sz w:val="24"/>
          <w:szCs w:val="24"/>
          <w:lang w:val="fr-FR"/>
        </w:rPr>
        <w:t>nt à un étage est un exemple des débuts du classicisme en Hongrie. Il a été construit en 1810 et , en 1820 , alors que ce n’était qu’un bâtiment de plain-pied l’aile qui donnait sur la rue et sur la cour intérieure se dressaient déjà. L’étage et la première cours intérieure ont été construits en 1838 s</w:t>
      </w:r>
      <w:r w:rsidR="008633D3" w:rsidRPr="0075574A">
        <w:rPr>
          <w:rFonts w:ascii="Arial" w:hAnsi="Arial"/>
          <w:sz w:val="24"/>
          <w:szCs w:val="24"/>
          <w:lang w:val="fr-FR"/>
        </w:rPr>
        <w:t>e</w:t>
      </w:r>
      <w:r w:rsidR="008A6D78" w:rsidRPr="0075574A">
        <w:rPr>
          <w:rFonts w:ascii="Arial" w:hAnsi="Arial"/>
          <w:sz w:val="24"/>
          <w:szCs w:val="24"/>
          <w:lang w:val="fr-FR"/>
        </w:rPr>
        <w:t xml:space="preserve">lon les plans de Jozsef Diescher. Melant le </w:t>
      </w:r>
      <w:r w:rsidR="008A6D78" w:rsidRPr="0075574A">
        <w:rPr>
          <w:rFonts w:ascii="Arial" w:hAnsi="Arial"/>
          <w:sz w:val="24"/>
          <w:szCs w:val="24"/>
          <w:lang w:val="fr-FR"/>
        </w:rPr>
        <w:lastRenderedPageBreak/>
        <w:t xml:space="preserve">style rural et urbain, c’est un des rares exemples de l’architecture </w:t>
      </w:r>
      <w:r w:rsidR="008A6D78" w:rsidRPr="0075574A">
        <w:rPr>
          <w:rFonts w:ascii="Arial" w:hAnsi="Arial"/>
          <w:sz w:val="24"/>
          <w:szCs w:val="24"/>
          <w:lang w:val="fr-FR"/>
        </w:rPr>
        <w:t>de l'ère des réformes</w:t>
      </w:r>
      <w:r w:rsidR="008A6D78" w:rsidRPr="0075574A">
        <w:rPr>
          <w:rFonts w:ascii="Arial" w:hAnsi="Arial"/>
          <w:sz w:val="24"/>
          <w:szCs w:val="24"/>
          <w:lang w:val="fr-FR"/>
        </w:rPr>
        <w:t xml:space="preserve"> en Hongrie et </w:t>
      </w:r>
      <w:r w:rsidR="008633D3" w:rsidRPr="0075574A">
        <w:rPr>
          <w:rFonts w:ascii="Arial" w:hAnsi="Arial"/>
          <w:sz w:val="24"/>
          <w:szCs w:val="24"/>
          <w:lang w:val="fr-FR"/>
        </w:rPr>
        <w:t>mérite</w:t>
      </w:r>
      <w:r w:rsidR="008A6D78" w:rsidRPr="0075574A">
        <w:rPr>
          <w:rFonts w:ascii="Arial" w:hAnsi="Arial"/>
          <w:sz w:val="24"/>
          <w:szCs w:val="24"/>
          <w:lang w:val="fr-FR"/>
        </w:rPr>
        <w:t xml:space="preserve"> donc </w:t>
      </w:r>
      <w:r w:rsidR="008633D3" w:rsidRPr="0075574A">
        <w:rPr>
          <w:rFonts w:ascii="Arial" w:hAnsi="Arial"/>
          <w:sz w:val="24"/>
          <w:szCs w:val="24"/>
          <w:lang w:val="fr-FR"/>
        </w:rPr>
        <w:t>d’</w:t>
      </w:r>
      <w:r w:rsidR="008A6D78" w:rsidRPr="0075574A">
        <w:rPr>
          <w:rFonts w:ascii="Arial" w:hAnsi="Arial"/>
          <w:sz w:val="24"/>
          <w:szCs w:val="24"/>
          <w:lang w:val="fr-FR"/>
        </w:rPr>
        <w:t>être préservé.</w:t>
      </w:r>
    </w:p>
    <w:p w14:paraId="76E42FD1" w14:textId="7FD32F46" w:rsidR="009B55F3" w:rsidRPr="0075574A" w:rsidRDefault="008A6D78" w:rsidP="009565D6">
      <w:pPr>
        <w:pStyle w:val="NormalWeb"/>
        <w:shd w:val="clear" w:color="auto" w:fill="FFFFFF"/>
        <w:spacing w:after="330"/>
        <w:jc w:val="both"/>
        <w:textAlignment w:val="baseline"/>
        <w:rPr>
          <w:rFonts w:ascii="Arial" w:hAnsi="Arial" w:cs="Arial"/>
          <w:noProof/>
          <w:color w:val="000000"/>
          <w:lang w:val="fr-FR"/>
        </w:rPr>
      </w:pPr>
      <w:r w:rsidRPr="0075574A">
        <w:rPr>
          <w:rFonts w:ascii="Arial" w:hAnsi="Arial" w:cs="Arial"/>
          <w:noProof/>
          <w:color w:val="000000"/>
          <w:lang w:val="fr-FR"/>
        </w:rPr>
        <w:t>Ce</w:t>
      </w:r>
      <w:r w:rsidR="009B55F3" w:rsidRPr="0075574A">
        <w:rPr>
          <w:rFonts w:ascii="Arial" w:hAnsi="Arial" w:cs="Arial"/>
          <w:noProof/>
          <w:color w:val="000000"/>
          <w:lang w:val="fr-FR"/>
        </w:rPr>
        <w:t xml:space="preserve"> bâtiment classé</w:t>
      </w:r>
      <w:r w:rsidRPr="0075574A">
        <w:rPr>
          <w:rFonts w:ascii="Arial" w:hAnsi="Arial" w:cs="Arial"/>
          <w:noProof/>
          <w:color w:val="000000"/>
          <w:lang w:val="fr-FR"/>
        </w:rPr>
        <w:t xml:space="preserve"> monument historique</w:t>
      </w:r>
      <w:r w:rsidR="009B55F3" w:rsidRPr="0075574A">
        <w:rPr>
          <w:rFonts w:ascii="Arial" w:hAnsi="Arial" w:cs="Arial"/>
          <w:noProof/>
          <w:color w:val="000000"/>
          <w:lang w:val="fr-FR"/>
        </w:rPr>
        <w:t xml:space="preserve"> a deux cours imbriquées, les ailes entourant l'arrière-cour </w:t>
      </w:r>
      <w:r w:rsidRPr="0075574A">
        <w:rPr>
          <w:rFonts w:ascii="Arial" w:hAnsi="Arial" w:cs="Arial"/>
          <w:noProof/>
          <w:color w:val="000000"/>
          <w:lang w:val="fr-FR"/>
        </w:rPr>
        <w:t xml:space="preserve">ont été construites </w:t>
      </w:r>
      <w:r w:rsidR="009B55F3" w:rsidRPr="0075574A">
        <w:rPr>
          <w:rFonts w:ascii="Arial" w:hAnsi="Arial" w:cs="Arial"/>
          <w:noProof/>
          <w:color w:val="000000"/>
          <w:lang w:val="fr-FR"/>
        </w:rPr>
        <w:t xml:space="preserve">plus tard, au 19ème siècle. Comme les autres bâtiments résidentiels de la rue, </w:t>
      </w:r>
      <w:r w:rsidRPr="0075574A">
        <w:rPr>
          <w:rFonts w:ascii="Arial" w:hAnsi="Arial" w:cs="Arial"/>
          <w:noProof/>
          <w:color w:val="000000"/>
          <w:lang w:val="fr-FR"/>
        </w:rPr>
        <w:t>celui-ci</w:t>
      </w:r>
      <w:r w:rsidR="009B55F3" w:rsidRPr="0075574A">
        <w:rPr>
          <w:rFonts w:ascii="Arial" w:hAnsi="Arial" w:cs="Arial"/>
          <w:noProof/>
          <w:color w:val="000000"/>
          <w:lang w:val="fr-FR"/>
        </w:rPr>
        <w:t xml:space="preserve"> </w:t>
      </w:r>
      <w:r w:rsidRPr="0075574A">
        <w:rPr>
          <w:rFonts w:ascii="Arial" w:hAnsi="Arial" w:cs="Arial"/>
          <w:noProof/>
          <w:color w:val="000000"/>
          <w:lang w:val="fr-FR"/>
        </w:rPr>
        <w:t>a été</w:t>
      </w:r>
      <w:r w:rsidR="009B55F3" w:rsidRPr="0075574A">
        <w:rPr>
          <w:rFonts w:ascii="Arial" w:hAnsi="Arial" w:cs="Arial"/>
          <w:noProof/>
          <w:color w:val="000000"/>
          <w:lang w:val="fr-FR"/>
        </w:rPr>
        <w:t xml:space="preserve"> habité par plusieurs riches marchands, artisans et avocats, tandis que dans les appartements plus simples et plus petits, </w:t>
      </w:r>
      <w:r w:rsidRPr="0075574A">
        <w:rPr>
          <w:rFonts w:ascii="Arial" w:hAnsi="Arial" w:cs="Arial"/>
          <w:noProof/>
          <w:color w:val="000000"/>
          <w:lang w:val="fr-FR"/>
        </w:rPr>
        <w:t xml:space="preserve">vivaient </w:t>
      </w:r>
      <w:r w:rsidR="009B55F3" w:rsidRPr="0075574A">
        <w:rPr>
          <w:rFonts w:ascii="Arial" w:hAnsi="Arial" w:cs="Arial"/>
          <w:noProof/>
          <w:color w:val="000000"/>
          <w:lang w:val="fr-FR"/>
        </w:rPr>
        <w:t xml:space="preserve">des artisans et des </w:t>
      </w:r>
      <w:r w:rsidR="008633D3" w:rsidRPr="0075574A">
        <w:rPr>
          <w:rFonts w:ascii="Arial" w:hAnsi="Arial" w:cs="Arial"/>
          <w:noProof/>
          <w:color w:val="000000"/>
          <w:lang w:val="fr-FR"/>
        </w:rPr>
        <w:t>employés</w:t>
      </w:r>
      <w:r w:rsidR="009B55F3" w:rsidRPr="0075574A">
        <w:rPr>
          <w:rFonts w:ascii="Arial" w:hAnsi="Arial" w:cs="Arial"/>
          <w:noProof/>
          <w:color w:val="000000"/>
          <w:lang w:val="fr-FR"/>
        </w:rPr>
        <w:t xml:space="preserve">. Il y avait des ateliers qui </w:t>
      </w:r>
      <w:r w:rsidR="008633D3" w:rsidRPr="0075574A">
        <w:rPr>
          <w:rFonts w:ascii="Arial" w:hAnsi="Arial" w:cs="Arial"/>
          <w:noProof/>
          <w:color w:val="000000"/>
          <w:lang w:val="fr-FR"/>
        </w:rPr>
        <w:t>donnaient sur les</w:t>
      </w:r>
      <w:r w:rsidR="009B55F3" w:rsidRPr="0075574A">
        <w:rPr>
          <w:rFonts w:ascii="Arial" w:hAnsi="Arial" w:cs="Arial"/>
          <w:noProof/>
          <w:color w:val="000000"/>
          <w:lang w:val="fr-FR"/>
        </w:rPr>
        <w:t xml:space="preserve"> cours, </w:t>
      </w:r>
      <w:r w:rsidR="008633D3" w:rsidRPr="0075574A">
        <w:rPr>
          <w:rFonts w:ascii="Arial" w:hAnsi="Arial" w:cs="Arial"/>
          <w:noProof/>
          <w:color w:val="000000"/>
          <w:lang w:val="fr-FR"/>
        </w:rPr>
        <w:t>parmis les exemples les plus</w:t>
      </w:r>
      <w:r w:rsidR="009B55F3" w:rsidRPr="0075574A">
        <w:rPr>
          <w:rFonts w:ascii="Arial" w:hAnsi="Arial" w:cs="Arial"/>
          <w:noProof/>
          <w:color w:val="000000"/>
          <w:lang w:val="fr-FR"/>
        </w:rPr>
        <w:t xml:space="preserve"> intéressant</w:t>
      </w:r>
      <w:r w:rsidR="008633D3" w:rsidRPr="0075574A">
        <w:rPr>
          <w:rFonts w:ascii="Arial" w:hAnsi="Arial" w:cs="Arial"/>
          <w:noProof/>
          <w:color w:val="000000"/>
          <w:lang w:val="fr-FR"/>
        </w:rPr>
        <w:t xml:space="preserve">s, on peut citer le </w:t>
      </w:r>
      <w:r w:rsidR="009B55F3" w:rsidRPr="0075574A">
        <w:rPr>
          <w:rFonts w:ascii="Arial" w:hAnsi="Arial" w:cs="Arial"/>
          <w:noProof/>
          <w:color w:val="000000"/>
          <w:lang w:val="fr-FR"/>
        </w:rPr>
        <w:t>studio photographique</w:t>
      </w:r>
      <w:r w:rsidR="008633D3" w:rsidRPr="0075574A">
        <w:rPr>
          <w:rFonts w:ascii="Arial" w:hAnsi="Arial" w:cs="Arial"/>
          <w:noProof/>
          <w:color w:val="000000"/>
          <w:lang w:val="fr-FR"/>
        </w:rPr>
        <w:t xml:space="preserve">  de </w:t>
      </w:r>
      <w:r w:rsidR="008633D3" w:rsidRPr="0075574A">
        <w:rPr>
          <w:rFonts w:ascii="Arial" w:hAnsi="Arial" w:cs="Arial"/>
          <w:noProof/>
          <w:color w:val="000000"/>
          <w:lang w:val="fr-FR"/>
        </w:rPr>
        <w:t>János Mérő</w:t>
      </w:r>
      <w:r w:rsidR="009B55F3" w:rsidRPr="0075574A">
        <w:rPr>
          <w:rFonts w:ascii="Arial" w:hAnsi="Arial" w:cs="Arial"/>
          <w:noProof/>
          <w:color w:val="000000"/>
          <w:lang w:val="fr-FR"/>
        </w:rPr>
        <w:t xml:space="preserve"> </w:t>
      </w:r>
      <w:r w:rsidR="008633D3" w:rsidRPr="0075574A">
        <w:rPr>
          <w:rFonts w:ascii="Arial" w:hAnsi="Arial" w:cs="Arial"/>
          <w:noProof/>
          <w:color w:val="000000"/>
          <w:lang w:val="fr-FR"/>
        </w:rPr>
        <w:t>qui a ouvert en</w:t>
      </w:r>
      <w:r w:rsidR="009B55F3" w:rsidRPr="0075574A">
        <w:rPr>
          <w:rFonts w:ascii="Arial" w:hAnsi="Arial" w:cs="Arial"/>
          <w:noProof/>
          <w:color w:val="000000"/>
          <w:lang w:val="fr-FR"/>
        </w:rPr>
        <w:t xml:space="preserve"> 1885 ou </w:t>
      </w:r>
      <w:r w:rsidR="008633D3" w:rsidRPr="0075574A">
        <w:rPr>
          <w:rFonts w:ascii="Arial" w:hAnsi="Arial" w:cs="Arial"/>
          <w:noProof/>
          <w:color w:val="000000"/>
          <w:lang w:val="fr-FR"/>
        </w:rPr>
        <w:t>une petite fabrique de salamis qui a ouvert</w:t>
      </w:r>
      <w:r w:rsidR="009B55F3" w:rsidRPr="0075574A">
        <w:rPr>
          <w:rFonts w:ascii="Arial" w:hAnsi="Arial" w:cs="Arial"/>
          <w:noProof/>
          <w:color w:val="000000"/>
          <w:lang w:val="fr-FR"/>
        </w:rPr>
        <w:t xml:space="preserve"> au début des années 1900.</w:t>
      </w:r>
    </w:p>
    <w:p w14:paraId="41B20F69" w14:textId="2AFD7938" w:rsidR="009B55F3" w:rsidRPr="0075574A" w:rsidRDefault="009B55F3" w:rsidP="009565D6">
      <w:pPr>
        <w:pStyle w:val="NormalWeb"/>
        <w:shd w:val="clear" w:color="auto" w:fill="FFFFFF"/>
        <w:spacing w:after="330"/>
        <w:jc w:val="both"/>
        <w:textAlignment w:val="baseline"/>
        <w:rPr>
          <w:rFonts w:ascii="Arial" w:hAnsi="Arial" w:cs="Arial"/>
          <w:noProof/>
          <w:color w:val="000000"/>
          <w:lang w:val="fr-FR"/>
        </w:rPr>
      </w:pPr>
      <w:r w:rsidRPr="0075574A">
        <w:rPr>
          <w:rFonts w:ascii="Arial" w:hAnsi="Arial" w:cs="Arial"/>
          <w:noProof/>
          <w:color w:val="000000"/>
          <w:lang w:val="fr-FR"/>
        </w:rPr>
        <w:t>Le portail de la cour arrière est actuellement muré</w:t>
      </w:r>
      <w:r w:rsidR="008633D3" w:rsidRPr="0075574A">
        <w:rPr>
          <w:rFonts w:ascii="Arial" w:hAnsi="Arial" w:cs="Arial"/>
          <w:noProof/>
          <w:color w:val="000000"/>
          <w:lang w:val="fr-FR"/>
        </w:rPr>
        <w:t xml:space="preserve">. Dans la première cour se trouvent des </w:t>
      </w:r>
      <w:r w:rsidRPr="0075574A">
        <w:rPr>
          <w:rFonts w:ascii="Arial" w:hAnsi="Arial" w:cs="Arial"/>
          <w:noProof/>
          <w:color w:val="000000"/>
          <w:lang w:val="fr-FR"/>
        </w:rPr>
        <w:t xml:space="preserve">marronniers </w:t>
      </w:r>
      <w:r w:rsidR="008633D3" w:rsidRPr="0075574A">
        <w:rPr>
          <w:rFonts w:ascii="Arial" w:hAnsi="Arial" w:cs="Arial"/>
          <w:noProof/>
          <w:color w:val="000000"/>
          <w:lang w:val="fr-FR"/>
        </w:rPr>
        <w:t>et des vinaigriers</w:t>
      </w:r>
      <w:r w:rsidRPr="0075574A">
        <w:rPr>
          <w:rFonts w:ascii="Arial" w:hAnsi="Arial" w:cs="Arial"/>
          <w:noProof/>
          <w:color w:val="000000"/>
          <w:lang w:val="fr-FR"/>
        </w:rPr>
        <w:t xml:space="preserve">. Au-dessus des fenêtres des ailes latérales de </w:t>
      </w:r>
      <w:r w:rsidR="008633D3" w:rsidRPr="0075574A">
        <w:rPr>
          <w:rFonts w:ascii="Arial" w:hAnsi="Arial" w:cs="Arial"/>
          <w:noProof/>
          <w:color w:val="000000"/>
          <w:lang w:val="fr-FR"/>
        </w:rPr>
        <w:t xml:space="preserve">la </w:t>
      </w:r>
      <w:r w:rsidRPr="0075574A">
        <w:rPr>
          <w:rFonts w:ascii="Arial" w:hAnsi="Arial" w:cs="Arial"/>
          <w:noProof/>
          <w:color w:val="000000"/>
          <w:lang w:val="fr-FR"/>
        </w:rPr>
        <w:t xml:space="preserve">façade, </w:t>
      </w:r>
      <w:r w:rsidR="008633D3" w:rsidRPr="0075574A">
        <w:rPr>
          <w:rFonts w:ascii="Arial" w:hAnsi="Arial" w:cs="Arial"/>
          <w:noProof/>
          <w:color w:val="000000"/>
          <w:lang w:val="fr-FR"/>
        </w:rPr>
        <w:t xml:space="preserve">on peut observer </w:t>
      </w:r>
      <w:r w:rsidRPr="0075574A">
        <w:rPr>
          <w:rFonts w:ascii="Arial" w:hAnsi="Arial" w:cs="Arial"/>
          <w:noProof/>
          <w:color w:val="000000"/>
          <w:lang w:val="fr-FR"/>
        </w:rPr>
        <w:t xml:space="preserve">des médaillons </w:t>
      </w:r>
      <w:r w:rsidR="008633D3" w:rsidRPr="0075574A">
        <w:rPr>
          <w:rFonts w:ascii="Arial" w:hAnsi="Arial" w:cs="Arial"/>
          <w:noProof/>
          <w:color w:val="000000"/>
          <w:lang w:val="fr-FR"/>
        </w:rPr>
        <w:t>sculptés dans du calcaire</w:t>
      </w:r>
      <w:r w:rsidRPr="0075574A">
        <w:rPr>
          <w:rFonts w:ascii="Arial" w:hAnsi="Arial" w:cs="Arial"/>
          <w:noProof/>
          <w:color w:val="000000"/>
          <w:lang w:val="fr-FR"/>
        </w:rPr>
        <w:t xml:space="preserve">. </w:t>
      </w:r>
      <w:r w:rsidR="008633D3" w:rsidRPr="0075574A">
        <w:rPr>
          <w:rFonts w:ascii="Arial" w:hAnsi="Arial" w:cs="Arial"/>
          <w:noProof/>
          <w:color w:val="000000"/>
          <w:lang w:val="fr-FR"/>
        </w:rPr>
        <w:t>On entre dans le bâtiment par un couloir vouté</w:t>
      </w:r>
      <w:r w:rsidRPr="0075574A">
        <w:rPr>
          <w:rFonts w:ascii="Arial" w:hAnsi="Arial" w:cs="Arial"/>
          <w:noProof/>
          <w:color w:val="000000"/>
          <w:lang w:val="fr-FR"/>
        </w:rPr>
        <w:t xml:space="preserve"> </w:t>
      </w:r>
      <w:r w:rsidR="008633D3" w:rsidRPr="0075574A">
        <w:rPr>
          <w:rFonts w:ascii="Arial" w:hAnsi="Arial" w:cs="Arial"/>
          <w:noProof/>
          <w:color w:val="000000"/>
          <w:lang w:val="fr-FR"/>
        </w:rPr>
        <w:t>et une coursive en pierre permet de se rendre à l’étage</w:t>
      </w:r>
      <w:r w:rsidRPr="0075574A">
        <w:rPr>
          <w:rFonts w:ascii="Arial" w:hAnsi="Arial" w:cs="Arial"/>
          <w:noProof/>
          <w:color w:val="000000"/>
          <w:lang w:val="fr-FR"/>
        </w:rPr>
        <w:t>. La façade</w:t>
      </w:r>
      <w:r w:rsidR="008633D3" w:rsidRPr="0075574A">
        <w:rPr>
          <w:rFonts w:ascii="Arial" w:hAnsi="Arial" w:cs="Arial"/>
          <w:noProof/>
          <w:color w:val="000000"/>
          <w:lang w:val="fr-FR"/>
        </w:rPr>
        <w:t xml:space="preserve"> donnant</w:t>
      </w:r>
      <w:r w:rsidRPr="0075574A">
        <w:rPr>
          <w:rFonts w:ascii="Arial" w:hAnsi="Arial" w:cs="Arial"/>
          <w:noProof/>
          <w:color w:val="000000"/>
          <w:lang w:val="fr-FR"/>
        </w:rPr>
        <w:t xml:space="preserve"> sur rue a d'abord été restaurée en 1956, puis </w:t>
      </w:r>
      <w:r w:rsidR="008633D3" w:rsidRPr="0075574A">
        <w:rPr>
          <w:rFonts w:ascii="Arial" w:hAnsi="Arial" w:cs="Arial"/>
          <w:noProof/>
          <w:color w:val="000000"/>
          <w:lang w:val="fr-FR"/>
        </w:rPr>
        <w:t xml:space="preserve">la facade donnandt sur le côté sud.est de la première cour </w:t>
      </w:r>
      <w:r w:rsidRPr="0075574A">
        <w:rPr>
          <w:rFonts w:ascii="Arial" w:hAnsi="Arial" w:cs="Arial"/>
          <w:noProof/>
          <w:color w:val="000000"/>
          <w:lang w:val="fr-FR"/>
        </w:rPr>
        <w:t>selon le plan de Dénes Komárik en 1959.</w:t>
      </w:r>
    </w:p>
    <w:p w14:paraId="6C57407F" w14:textId="7ABA7884" w:rsidR="009B55F3" w:rsidRPr="0075574A" w:rsidRDefault="009B55F3" w:rsidP="009565D6">
      <w:pPr>
        <w:pStyle w:val="NormalWeb"/>
        <w:shd w:val="clear" w:color="auto" w:fill="FFFFFF"/>
        <w:spacing w:after="330"/>
        <w:jc w:val="both"/>
        <w:textAlignment w:val="baseline"/>
        <w:rPr>
          <w:rFonts w:ascii="Arial" w:hAnsi="Arial" w:cs="Arial"/>
          <w:noProof/>
          <w:color w:val="000000"/>
          <w:lang w:val="fr-FR"/>
        </w:rPr>
      </w:pPr>
      <w:r w:rsidRPr="0075574A">
        <w:rPr>
          <w:rFonts w:ascii="Arial" w:hAnsi="Arial" w:cs="Arial"/>
          <w:noProof/>
          <w:color w:val="000000"/>
          <w:lang w:val="fr-FR"/>
        </w:rPr>
        <w:t xml:space="preserve">Jusqu'au début des années 2000, la maison était habitée, </w:t>
      </w:r>
      <w:r w:rsidR="00331BD4" w:rsidRPr="0075574A">
        <w:rPr>
          <w:rFonts w:ascii="Arial" w:hAnsi="Arial" w:cs="Arial"/>
          <w:noProof/>
          <w:color w:val="000000"/>
          <w:lang w:val="fr-FR"/>
        </w:rPr>
        <w:t xml:space="preserve">il y avait </w:t>
      </w:r>
      <w:r w:rsidRPr="0075574A">
        <w:rPr>
          <w:rFonts w:ascii="Arial" w:hAnsi="Arial" w:cs="Arial"/>
          <w:noProof/>
          <w:color w:val="000000"/>
          <w:lang w:val="fr-FR"/>
        </w:rPr>
        <w:t xml:space="preserve">dans l'un des magasins </w:t>
      </w:r>
      <w:r w:rsidR="00331BD4" w:rsidRPr="0075574A">
        <w:rPr>
          <w:rFonts w:ascii="Arial" w:hAnsi="Arial" w:cs="Arial"/>
          <w:noProof/>
          <w:color w:val="000000"/>
          <w:lang w:val="fr-FR"/>
        </w:rPr>
        <w:t>donnant sur</w:t>
      </w:r>
      <w:r w:rsidRPr="0075574A">
        <w:rPr>
          <w:rFonts w:ascii="Arial" w:hAnsi="Arial" w:cs="Arial"/>
          <w:noProof/>
          <w:color w:val="000000"/>
          <w:lang w:val="fr-FR"/>
        </w:rPr>
        <w:t xml:space="preserve"> la rue une menuiserie d</w:t>
      </w:r>
      <w:r w:rsidR="00331BD4" w:rsidRPr="0075574A">
        <w:rPr>
          <w:rFonts w:ascii="Arial" w:hAnsi="Arial" w:cs="Arial"/>
          <w:noProof/>
          <w:color w:val="000000"/>
          <w:lang w:val="fr-FR"/>
        </w:rPr>
        <w:t>ont le</w:t>
      </w:r>
      <w:r w:rsidRPr="0075574A">
        <w:rPr>
          <w:rFonts w:ascii="Arial" w:hAnsi="Arial" w:cs="Arial"/>
          <w:noProof/>
          <w:color w:val="000000"/>
          <w:lang w:val="fr-FR"/>
        </w:rPr>
        <w:t xml:space="preserve"> propriétaire </w:t>
      </w:r>
      <w:r w:rsidR="00331BD4" w:rsidRPr="0075574A">
        <w:rPr>
          <w:rFonts w:ascii="Arial" w:hAnsi="Arial" w:cs="Arial"/>
          <w:noProof/>
          <w:color w:val="000000"/>
          <w:lang w:val="fr-FR"/>
        </w:rPr>
        <w:t xml:space="preserve">était </w:t>
      </w:r>
      <w:r w:rsidRPr="0075574A">
        <w:rPr>
          <w:rFonts w:ascii="Arial" w:hAnsi="Arial" w:cs="Arial"/>
          <w:noProof/>
          <w:color w:val="000000"/>
          <w:lang w:val="fr-FR"/>
        </w:rPr>
        <w:t xml:space="preserve">français et un café </w:t>
      </w:r>
      <w:r w:rsidR="00331BD4" w:rsidRPr="0075574A">
        <w:rPr>
          <w:rFonts w:ascii="Arial" w:hAnsi="Arial" w:cs="Arial"/>
          <w:noProof/>
          <w:color w:val="000000"/>
          <w:lang w:val="fr-FR"/>
        </w:rPr>
        <w:t xml:space="preserve">avait </w:t>
      </w:r>
      <w:r w:rsidRPr="0075574A">
        <w:rPr>
          <w:rFonts w:ascii="Arial" w:hAnsi="Arial" w:cs="Arial"/>
          <w:noProof/>
          <w:color w:val="000000"/>
          <w:lang w:val="fr-FR"/>
        </w:rPr>
        <w:t xml:space="preserve">ouvert dans l'arrière-cour. Plus tard, les locataires des appartements et des locaux commerciaux ont </w:t>
      </w:r>
      <w:r w:rsidR="00465BD0" w:rsidRPr="0075574A">
        <w:rPr>
          <w:rFonts w:ascii="Arial" w:hAnsi="Arial" w:cs="Arial"/>
          <w:noProof/>
          <w:color w:val="000000"/>
          <w:lang w:val="fr-FR"/>
        </w:rPr>
        <w:t>dû</w:t>
      </w:r>
      <w:r w:rsidRPr="0075574A">
        <w:rPr>
          <w:rFonts w:ascii="Arial" w:hAnsi="Arial" w:cs="Arial"/>
          <w:noProof/>
          <w:color w:val="000000"/>
          <w:lang w:val="fr-FR"/>
        </w:rPr>
        <w:t xml:space="preserve"> déménag</w:t>
      </w:r>
      <w:r w:rsidR="00465BD0" w:rsidRPr="0075574A">
        <w:rPr>
          <w:rFonts w:ascii="Arial" w:hAnsi="Arial" w:cs="Arial"/>
          <w:noProof/>
          <w:color w:val="000000"/>
          <w:lang w:val="fr-FR"/>
        </w:rPr>
        <w:t>er</w:t>
      </w:r>
      <w:r w:rsidRPr="0075574A">
        <w:rPr>
          <w:rFonts w:ascii="Arial" w:hAnsi="Arial" w:cs="Arial"/>
          <w:noProof/>
          <w:color w:val="000000"/>
          <w:lang w:val="fr-FR"/>
        </w:rPr>
        <w:t xml:space="preserve">. Actuellement, le bâtiment est désert, en ruine, malgré </w:t>
      </w:r>
      <w:r w:rsidR="00465BD0" w:rsidRPr="0075574A">
        <w:rPr>
          <w:rFonts w:ascii="Arial" w:hAnsi="Arial" w:cs="Arial"/>
          <w:noProof/>
          <w:color w:val="000000"/>
          <w:lang w:val="fr-FR"/>
        </w:rPr>
        <w:t>une campagne</w:t>
      </w:r>
      <w:r w:rsidRPr="0075574A">
        <w:rPr>
          <w:rFonts w:ascii="Arial" w:hAnsi="Arial" w:cs="Arial"/>
          <w:noProof/>
          <w:color w:val="000000"/>
          <w:lang w:val="fr-FR"/>
        </w:rPr>
        <w:t xml:space="preserve"> </w:t>
      </w:r>
      <w:r w:rsidR="00465BD0" w:rsidRPr="0075574A">
        <w:rPr>
          <w:rFonts w:ascii="Arial" w:hAnsi="Arial" w:cs="Arial"/>
          <w:noProof/>
          <w:color w:val="000000"/>
          <w:lang w:val="fr-FR"/>
        </w:rPr>
        <w:t>lancée il y a plus de 20 ans</w:t>
      </w:r>
      <w:r w:rsidRPr="0075574A">
        <w:rPr>
          <w:rFonts w:ascii="Arial" w:hAnsi="Arial" w:cs="Arial"/>
          <w:noProof/>
          <w:color w:val="000000"/>
          <w:lang w:val="fr-FR"/>
        </w:rPr>
        <w:t xml:space="preserve"> pour préserver et rénover de manière authentique l'un des plus anciens bâtiments du quartier.</w:t>
      </w:r>
    </w:p>
    <w:p w14:paraId="3F4BA780" w14:textId="5AE42584" w:rsidR="009B55F3" w:rsidRPr="0075574A" w:rsidRDefault="00D75337" w:rsidP="008927D5">
      <w:pPr>
        <w:pStyle w:val="NormalWeb"/>
        <w:shd w:val="clear" w:color="auto" w:fill="FFFFFF"/>
        <w:spacing w:after="330"/>
        <w:jc w:val="both"/>
        <w:textAlignment w:val="baseline"/>
        <w:rPr>
          <w:rFonts w:ascii="Arial" w:hAnsi="Arial" w:cs="Arial"/>
          <w:noProof/>
          <w:color w:val="000000"/>
          <w:lang w:val="fr-FR"/>
        </w:rPr>
      </w:pPr>
      <w:r w:rsidRPr="0075574A">
        <w:rPr>
          <w:rFonts w:ascii="Arial" w:hAnsi="Arial" w:cs="Arial"/>
          <w:noProof/>
          <w:color w:val="000000"/>
          <w:lang w:val="fr-FR"/>
        </w:rPr>
        <w:t>Le mur qui donne sur la place de jeu</w:t>
      </w:r>
      <w:r w:rsidRPr="0075574A">
        <w:rPr>
          <w:rFonts w:ascii="Arial" w:hAnsi="Arial" w:cs="Arial"/>
          <w:noProof/>
          <w:color w:val="000000"/>
          <w:lang w:val="fr-FR"/>
        </w:rPr>
        <w:t>x</w:t>
      </w:r>
      <w:r w:rsidRPr="0075574A">
        <w:rPr>
          <w:rFonts w:ascii="Arial" w:hAnsi="Arial" w:cs="Arial"/>
          <w:noProof/>
          <w:color w:val="000000"/>
          <w:lang w:val="fr-FR"/>
        </w:rPr>
        <w:t xml:space="preserve"> est décoré d’une fresque peinte par le collectif d’artiste Neopaint</w:t>
      </w:r>
      <w:r w:rsidRPr="0075574A">
        <w:rPr>
          <w:rFonts w:ascii="Arial" w:hAnsi="Arial" w:cs="Arial"/>
          <w:noProof/>
          <w:color w:val="000000"/>
          <w:lang w:val="fr-FR"/>
        </w:rPr>
        <w:t>. Malheureusement le mur</w:t>
      </w:r>
      <w:r w:rsidR="009B55F3" w:rsidRPr="0075574A">
        <w:rPr>
          <w:rFonts w:ascii="Arial" w:hAnsi="Arial" w:cs="Arial"/>
          <w:noProof/>
          <w:color w:val="000000"/>
          <w:lang w:val="fr-FR"/>
        </w:rPr>
        <w:t xml:space="preserve"> </w:t>
      </w:r>
      <w:r w:rsidRPr="0075574A">
        <w:rPr>
          <w:rFonts w:ascii="Arial" w:hAnsi="Arial" w:cs="Arial"/>
          <w:noProof/>
          <w:color w:val="000000"/>
          <w:lang w:val="fr-FR"/>
        </w:rPr>
        <w:t>se</w:t>
      </w:r>
      <w:r w:rsidR="009B55F3" w:rsidRPr="0075574A">
        <w:rPr>
          <w:rFonts w:ascii="Arial" w:hAnsi="Arial" w:cs="Arial"/>
          <w:noProof/>
          <w:color w:val="000000"/>
          <w:lang w:val="fr-FR"/>
        </w:rPr>
        <w:t xml:space="preserve"> fissure, le plâtre est en train </w:t>
      </w:r>
      <w:r w:rsidRPr="0075574A">
        <w:rPr>
          <w:rFonts w:ascii="Arial" w:hAnsi="Arial" w:cs="Arial"/>
          <w:noProof/>
          <w:color w:val="000000"/>
          <w:lang w:val="fr-FR"/>
        </w:rPr>
        <w:t>de s’effriter</w:t>
      </w:r>
      <w:r w:rsidR="009B55F3" w:rsidRPr="0075574A">
        <w:rPr>
          <w:rFonts w:ascii="Arial" w:hAnsi="Arial" w:cs="Arial"/>
          <w:noProof/>
          <w:color w:val="000000"/>
          <w:lang w:val="fr-FR"/>
        </w:rPr>
        <w:t xml:space="preserve">, </w:t>
      </w:r>
      <w:r w:rsidRPr="0075574A">
        <w:rPr>
          <w:rFonts w:ascii="Arial" w:hAnsi="Arial" w:cs="Arial"/>
          <w:noProof/>
          <w:color w:val="000000"/>
          <w:lang w:val="fr-FR"/>
        </w:rPr>
        <w:t>ce qui abîme également la fresque</w:t>
      </w:r>
      <w:r w:rsidR="009B55F3" w:rsidRPr="0075574A">
        <w:rPr>
          <w:rFonts w:ascii="Arial" w:hAnsi="Arial" w:cs="Arial"/>
          <w:noProof/>
          <w:color w:val="000000"/>
          <w:lang w:val="fr-FR"/>
        </w:rPr>
        <w:t xml:space="preserve">. </w:t>
      </w:r>
      <w:r w:rsidRPr="0075574A">
        <w:rPr>
          <w:rFonts w:ascii="Arial" w:hAnsi="Arial" w:cs="Arial"/>
          <w:noProof/>
          <w:color w:val="000000"/>
          <w:lang w:val="fr-FR"/>
        </w:rPr>
        <w:t>La place de jeux</w:t>
      </w:r>
      <w:r w:rsidR="009B55F3" w:rsidRPr="0075574A">
        <w:rPr>
          <w:rFonts w:ascii="Arial" w:hAnsi="Arial" w:cs="Arial"/>
          <w:noProof/>
          <w:color w:val="000000"/>
          <w:lang w:val="fr-FR"/>
        </w:rPr>
        <w:t xml:space="preserve"> est l'un des rares espaces verts publics d</w:t>
      </w:r>
      <w:r w:rsidRPr="0075574A">
        <w:rPr>
          <w:rFonts w:ascii="Arial" w:hAnsi="Arial" w:cs="Arial"/>
          <w:noProof/>
          <w:color w:val="000000"/>
          <w:lang w:val="fr-FR"/>
        </w:rPr>
        <w:t>u quartier de</w:t>
      </w:r>
      <w:r w:rsidR="009B55F3" w:rsidRPr="0075574A">
        <w:rPr>
          <w:rFonts w:ascii="Arial" w:hAnsi="Arial" w:cs="Arial"/>
          <w:noProof/>
          <w:color w:val="000000"/>
          <w:lang w:val="fr-FR"/>
        </w:rPr>
        <w:t xml:space="preserve"> Belső-Erzsébetváros.</w:t>
      </w:r>
    </w:p>
    <w:p w14:paraId="00CB469D" w14:textId="3D77083A" w:rsidR="00FC7D9E" w:rsidRPr="0075574A" w:rsidRDefault="00DB242D" w:rsidP="0031059D">
      <w:pPr>
        <w:pStyle w:val="NormalWeb"/>
        <w:shd w:val="clear" w:color="auto" w:fill="FFFFFF"/>
        <w:spacing w:after="330"/>
        <w:textAlignment w:val="baseline"/>
        <w:rPr>
          <w:rFonts w:ascii="Arial" w:hAnsi="Arial" w:cs="Arial"/>
          <w:b/>
          <w:noProof/>
          <w:color w:val="000000"/>
          <w:lang w:val="fr-FR"/>
        </w:rPr>
      </w:pPr>
      <w:r>
        <w:rPr>
          <w:rFonts w:ascii="Arial" w:hAnsi="Arial" w:cs="Arial"/>
          <w:b/>
          <w:noProof/>
          <w:color w:val="000000"/>
          <w:lang w:val="fr-FR"/>
        </w:rPr>
        <w:t>Rue Kir</w:t>
      </w:r>
      <w:r>
        <w:rPr>
          <w:rFonts w:ascii="Arial" w:hAnsi="Arial" w:cs="Arial"/>
          <w:b/>
          <w:noProof/>
          <w:color w:val="000000"/>
          <w:lang w:val="hu-HU"/>
        </w:rPr>
        <w:t>ály</w:t>
      </w:r>
      <w:r w:rsidR="00FC7D9E" w:rsidRPr="0075574A">
        <w:rPr>
          <w:rFonts w:ascii="Arial" w:hAnsi="Arial" w:cs="Arial"/>
          <w:b/>
          <w:noProof/>
          <w:color w:val="000000"/>
          <w:lang w:val="fr-FR"/>
        </w:rPr>
        <w:t xml:space="preserve"> 27.</w:t>
      </w:r>
    </w:p>
    <w:p w14:paraId="694576FC" w14:textId="1C37F32E" w:rsidR="009B55F3" w:rsidRPr="0075574A" w:rsidRDefault="009B55F3" w:rsidP="00FC7D9E">
      <w:pPr>
        <w:jc w:val="both"/>
        <w:rPr>
          <w:rFonts w:ascii="Arial" w:hAnsi="Arial"/>
          <w:color w:val="000000"/>
          <w:sz w:val="24"/>
          <w:szCs w:val="24"/>
          <w:lang w:val="fr-FR"/>
        </w:rPr>
      </w:pPr>
      <w:r w:rsidRPr="0075574A">
        <w:rPr>
          <w:rFonts w:ascii="Arial" w:hAnsi="Arial"/>
          <w:color w:val="000000"/>
          <w:sz w:val="24"/>
          <w:szCs w:val="24"/>
          <w:lang w:val="fr-FR"/>
        </w:rPr>
        <w:t>La maison d'habitation à deux étages</w:t>
      </w:r>
      <w:r w:rsidR="00D75337" w:rsidRPr="0075574A">
        <w:rPr>
          <w:rFonts w:ascii="Arial" w:hAnsi="Arial"/>
          <w:color w:val="000000"/>
          <w:sz w:val="24"/>
          <w:szCs w:val="24"/>
          <w:lang w:val="fr-FR"/>
        </w:rPr>
        <w:t xml:space="preserve"> a été</w:t>
      </w:r>
      <w:r w:rsidRPr="0075574A">
        <w:rPr>
          <w:rFonts w:ascii="Arial" w:hAnsi="Arial"/>
          <w:color w:val="000000"/>
          <w:sz w:val="24"/>
          <w:szCs w:val="24"/>
          <w:lang w:val="fr-FR"/>
        </w:rPr>
        <w:t xml:space="preserve"> construite en 1833, </w:t>
      </w:r>
      <w:r w:rsidR="00D75337" w:rsidRPr="0075574A">
        <w:rPr>
          <w:rFonts w:ascii="Arial" w:hAnsi="Arial"/>
          <w:color w:val="000000"/>
          <w:sz w:val="24"/>
          <w:szCs w:val="24"/>
          <w:lang w:val="fr-FR"/>
        </w:rPr>
        <w:t xml:space="preserve">à l’origine dans le </w:t>
      </w:r>
      <w:r w:rsidRPr="0075574A">
        <w:rPr>
          <w:rFonts w:ascii="Arial" w:hAnsi="Arial"/>
          <w:color w:val="000000"/>
          <w:sz w:val="24"/>
          <w:szCs w:val="24"/>
          <w:lang w:val="fr-FR"/>
        </w:rPr>
        <w:t>classiciste, mais avec une façade Art nouveau</w:t>
      </w:r>
      <w:r w:rsidR="00D75337" w:rsidRPr="0075574A">
        <w:rPr>
          <w:rFonts w:ascii="Arial" w:hAnsi="Arial"/>
          <w:color w:val="000000"/>
          <w:sz w:val="24"/>
          <w:szCs w:val="24"/>
          <w:lang w:val="fr-FR"/>
        </w:rPr>
        <w:t>.</w:t>
      </w:r>
      <w:r w:rsidRPr="0075574A">
        <w:rPr>
          <w:rFonts w:ascii="Arial" w:hAnsi="Arial"/>
          <w:color w:val="000000"/>
          <w:sz w:val="24"/>
          <w:szCs w:val="24"/>
          <w:lang w:val="fr-FR"/>
        </w:rPr>
        <w:t xml:space="preserve"> </w:t>
      </w:r>
      <w:r w:rsidR="00D75337" w:rsidRPr="0075574A">
        <w:rPr>
          <w:rFonts w:ascii="Arial" w:hAnsi="Arial"/>
          <w:color w:val="000000"/>
          <w:sz w:val="24"/>
          <w:szCs w:val="24"/>
          <w:lang w:val="fr-FR"/>
        </w:rPr>
        <w:t xml:space="preserve">Ce bâtiment est </w:t>
      </w:r>
      <w:r w:rsidRPr="0075574A">
        <w:rPr>
          <w:rFonts w:ascii="Arial" w:hAnsi="Arial"/>
          <w:color w:val="000000"/>
          <w:sz w:val="24"/>
          <w:szCs w:val="24"/>
          <w:lang w:val="fr-FR"/>
        </w:rPr>
        <w:t xml:space="preserve">un des </w:t>
      </w:r>
      <w:r w:rsidR="00D75337" w:rsidRPr="0075574A">
        <w:rPr>
          <w:rFonts w:ascii="Arial" w:hAnsi="Arial"/>
          <w:color w:val="000000"/>
          <w:sz w:val="24"/>
          <w:szCs w:val="24"/>
          <w:lang w:val="fr-FR"/>
        </w:rPr>
        <w:t>exemples</w:t>
      </w:r>
      <w:r w:rsidRPr="0075574A">
        <w:rPr>
          <w:rFonts w:ascii="Arial" w:hAnsi="Arial"/>
          <w:color w:val="000000"/>
          <w:sz w:val="24"/>
          <w:szCs w:val="24"/>
          <w:lang w:val="fr-FR"/>
        </w:rPr>
        <w:t xml:space="preserve"> typiques des maisons Pest, qui ont été transformées </w:t>
      </w:r>
      <w:r w:rsidR="00D75337" w:rsidRPr="0075574A">
        <w:rPr>
          <w:rFonts w:ascii="Arial" w:hAnsi="Arial"/>
          <w:color w:val="000000"/>
          <w:sz w:val="24"/>
          <w:szCs w:val="24"/>
          <w:lang w:val="fr-FR"/>
        </w:rPr>
        <w:t xml:space="preserve">à </w:t>
      </w:r>
      <w:r w:rsidR="00D75337" w:rsidRPr="0075574A">
        <w:rPr>
          <w:rFonts w:ascii="Arial" w:hAnsi="Arial"/>
          <w:color w:val="000000"/>
          <w:sz w:val="24"/>
          <w:szCs w:val="24"/>
          <w:lang w:val="fr-FR"/>
        </w:rPr>
        <w:t>plusieurs reprises (1866, 1910).</w:t>
      </w:r>
      <w:r w:rsidR="00D75337" w:rsidRPr="0075574A">
        <w:rPr>
          <w:rFonts w:ascii="Arial" w:hAnsi="Arial"/>
          <w:sz w:val="24"/>
          <w:szCs w:val="24"/>
          <w:lang w:val="fr-FR"/>
        </w:rPr>
        <w:t xml:space="preserve"> </w:t>
      </w:r>
      <w:r w:rsidR="00B061B3" w:rsidRPr="0075574A">
        <w:rPr>
          <w:rFonts w:ascii="Arial" w:hAnsi="Arial"/>
          <w:color w:val="000000"/>
          <w:sz w:val="24"/>
          <w:szCs w:val="24"/>
          <w:lang w:val="fr-FR"/>
        </w:rPr>
        <w:t>Lorsque vous entrez dans le bâtiment</w:t>
      </w:r>
      <w:r w:rsidR="00D75337" w:rsidRPr="0075574A">
        <w:rPr>
          <w:rFonts w:ascii="Arial" w:hAnsi="Arial"/>
          <w:color w:val="000000"/>
          <w:sz w:val="24"/>
          <w:szCs w:val="24"/>
          <w:lang w:val="fr-FR"/>
        </w:rPr>
        <w:t xml:space="preserve">de la rue, vous pouvez </w:t>
      </w:r>
      <w:r w:rsidR="00D75337" w:rsidRPr="0075574A">
        <w:rPr>
          <w:rFonts w:ascii="Arial" w:hAnsi="Arial"/>
          <w:color w:val="000000"/>
          <w:sz w:val="24"/>
          <w:szCs w:val="24"/>
          <w:lang w:val="fr-FR"/>
        </w:rPr>
        <w:t>observer</w:t>
      </w:r>
      <w:r w:rsidR="00D75337" w:rsidRPr="0075574A">
        <w:rPr>
          <w:rFonts w:ascii="Arial" w:hAnsi="Arial"/>
          <w:color w:val="000000"/>
          <w:sz w:val="24"/>
          <w:szCs w:val="24"/>
          <w:lang w:val="fr-FR"/>
        </w:rPr>
        <w:t xml:space="preserve"> un escalier ouvert bordé de colonnes toscanes, avec un escalier semi-circulaire en calcaire rouge </w:t>
      </w:r>
      <w:r w:rsidR="00B061B3" w:rsidRPr="0075574A">
        <w:rPr>
          <w:rFonts w:ascii="Arial" w:hAnsi="Arial"/>
          <w:color w:val="000000"/>
          <w:sz w:val="24"/>
          <w:szCs w:val="24"/>
          <w:lang w:val="fr-FR"/>
        </w:rPr>
        <w:t>et</w:t>
      </w:r>
      <w:r w:rsidR="00D75337" w:rsidRPr="0075574A">
        <w:rPr>
          <w:rFonts w:ascii="Arial" w:hAnsi="Arial"/>
          <w:color w:val="000000"/>
          <w:sz w:val="24"/>
          <w:szCs w:val="24"/>
          <w:lang w:val="fr-FR"/>
        </w:rPr>
        <w:t xml:space="preserve"> une balustrade en fonte.</w:t>
      </w:r>
      <w:r w:rsidR="00B061B3" w:rsidRPr="0075574A">
        <w:rPr>
          <w:rFonts w:ascii="Arial" w:hAnsi="Arial"/>
          <w:color w:val="000000"/>
          <w:sz w:val="24"/>
          <w:szCs w:val="24"/>
          <w:lang w:val="fr-FR"/>
        </w:rPr>
        <w:t xml:space="preserve"> </w:t>
      </w:r>
      <w:r w:rsidRPr="0075574A">
        <w:rPr>
          <w:rFonts w:ascii="Arial" w:hAnsi="Arial"/>
          <w:color w:val="000000"/>
          <w:sz w:val="24"/>
          <w:szCs w:val="24"/>
          <w:lang w:val="fr-FR"/>
        </w:rPr>
        <w:t>Lors de l'agrandissement et de la réfection de la façade au début du XIXe siècle, le balcon classiciste et sa balustrade en fer forgé portant l'inscription "ZUR STADT PEST" faisant référence à l'auberge qui y fonctionnait autrefois ont été conservés.</w:t>
      </w:r>
    </w:p>
    <w:p w14:paraId="4B88EC3D" w14:textId="2FC5796C" w:rsidR="00FC7D9E" w:rsidRPr="0075574A" w:rsidRDefault="009B55F3" w:rsidP="009565D6">
      <w:pPr>
        <w:pStyle w:val="NormalWeb"/>
        <w:shd w:val="clear" w:color="auto" w:fill="FFFFFF"/>
        <w:spacing w:after="330"/>
        <w:jc w:val="both"/>
        <w:textAlignment w:val="baseline"/>
        <w:rPr>
          <w:rFonts w:ascii="Arial" w:hAnsi="Arial" w:cs="Arial"/>
          <w:color w:val="000000"/>
          <w:lang w:val="fr-FR"/>
        </w:rPr>
      </w:pPr>
      <w:r w:rsidRPr="0075574A">
        <w:rPr>
          <w:rFonts w:ascii="Arial" w:hAnsi="Arial" w:cs="Arial"/>
          <w:color w:val="000000"/>
          <w:lang w:val="fr-FR"/>
        </w:rPr>
        <w:t xml:space="preserve">La valeur culturelle et historique du bâtiment est encore renforcée par le fait que le </w:t>
      </w:r>
      <w:r w:rsidRPr="0075574A">
        <w:rPr>
          <w:rFonts w:ascii="Arial" w:hAnsi="Arial" w:cs="Arial"/>
          <w:i/>
          <w:iCs/>
          <w:color w:val="000000"/>
          <w:lang w:val="fr-FR"/>
        </w:rPr>
        <w:t xml:space="preserve">café </w:t>
      </w:r>
      <w:proofErr w:type="spellStart"/>
      <w:r w:rsidRPr="0075574A">
        <w:rPr>
          <w:rFonts w:ascii="Arial" w:hAnsi="Arial" w:cs="Arial"/>
          <w:i/>
          <w:iCs/>
          <w:color w:val="000000"/>
          <w:lang w:val="fr-FR"/>
        </w:rPr>
        <w:t>Mercur</w:t>
      </w:r>
      <w:proofErr w:type="spellEnd"/>
      <w:r w:rsidRPr="0075574A">
        <w:rPr>
          <w:rFonts w:ascii="Arial" w:hAnsi="Arial" w:cs="Arial"/>
          <w:color w:val="000000"/>
          <w:lang w:val="fr-FR"/>
        </w:rPr>
        <w:t xml:space="preserve">, ouvert par </w:t>
      </w:r>
      <w:proofErr w:type="spellStart"/>
      <w:r w:rsidRPr="0075574A">
        <w:rPr>
          <w:rFonts w:ascii="Arial" w:hAnsi="Arial" w:cs="Arial"/>
          <w:color w:val="000000"/>
          <w:lang w:val="fr-FR"/>
        </w:rPr>
        <w:t>Mór</w:t>
      </w:r>
      <w:proofErr w:type="spellEnd"/>
      <w:r w:rsidRPr="0075574A">
        <w:rPr>
          <w:rFonts w:ascii="Arial" w:hAnsi="Arial" w:cs="Arial"/>
          <w:color w:val="000000"/>
          <w:lang w:val="fr-FR"/>
        </w:rPr>
        <w:t xml:space="preserve"> </w:t>
      </w:r>
      <w:proofErr w:type="spellStart"/>
      <w:r w:rsidRPr="0075574A">
        <w:rPr>
          <w:rFonts w:ascii="Arial" w:hAnsi="Arial" w:cs="Arial"/>
          <w:color w:val="000000"/>
          <w:lang w:val="fr-FR"/>
        </w:rPr>
        <w:t>Ungerleider</w:t>
      </w:r>
      <w:proofErr w:type="spellEnd"/>
      <w:r w:rsidRPr="0075574A">
        <w:rPr>
          <w:rFonts w:ascii="Arial" w:hAnsi="Arial" w:cs="Arial"/>
          <w:color w:val="000000"/>
          <w:lang w:val="fr-FR"/>
        </w:rPr>
        <w:t>, a ouvert ses portes au rez-de-chaussée en 189</w:t>
      </w:r>
      <w:r w:rsidR="00026EB0" w:rsidRPr="0075574A">
        <w:rPr>
          <w:rFonts w:ascii="Arial" w:hAnsi="Arial" w:cs="Arial"/>
          <w:color w:val="000000"/>
          <w:lang w:val="fr-FR"/>
        </w:rPr>
        <w:t>1.</w:t>
      </w:r>
      <w:r w:rsidRPr="0075574A">
        <w:rPr>
          <w:rFonts w:ascii="Arial" w:hAnsi="Arial" w:cs="Arial"/>
          <w:color w:val="000000"/>
          <w:lang w:val="fr-FR"/>
        </w:rPr>
        <w:t xml:space="preserve"> </w:t>
      </w:r>
      <w:proofErr w:type="spellStart"/>
      <w:r w:rsidRPr="0075574A">
        <w:rPr>
          <w:rFonts w:ascii="Arial" w:hAnsi="Arial" w:cs="Arial"/>
          <w:color w:val="000000"/>
          <w:lang w:val="fr-FR"/>
        </w:rPr>
        <w:lastRenderedPageBreak/>
        <w:t>Ungerleider</w:t>
      </w:r>
      <w:proofErr w:type="spellEnd"/>
      <w:r w:rsidR="00026EB0" w:rsidRPr="0075574A">
        <w:rPr>
          <w:rFonts w:ascii="Arial" w:hAnsi="Arial" w:cs="Arial"/>
          <w:color w:val="000000"/>
          <w:lang w:val="fr-FR"/>
        </w:rPr>
        <w:t xml:space="preserve"> est</w:t>
      </w:r>
      <w:r w:rsidRPr="0075574A">
        <w:rPr>
          <w:rFonts w:ascii="Arial" w:hAnsi="Arial" w:cs="Arial"/>
          <w:color w:val="000000"/>
          <w:lang w:val="fr-FR"/>
        </w:rPr>
        <w:t xml:space="preserve"> l'un des créateurs de l'industrie cinématographique hongroise</w:t>
      </w:r>
      <w:r w:rsidR="00026EB0" w:rsidRPr="0075574A">
        <w:rPr>
          <w:rFonts w:ascii="Arial" w:hAnsi="Arial" w:cs="Arial"/>
          <w:color w:val="000000"/>
          <w:lang w:val="fr-FR"/>
        </w:rPr>
        <w:t xml:space="preserve"> et c’est ici qu’il a projeté pour la première fois en Hongrie des images à l’aide d’une « lanterne magique »</w:t>
      </w:r>
      <w:r w:rsidRPr="0075574A">
        <w:rPr>
          <w:rFonts w:ascii="Arial" w:hAnsi="Arial" w:cs="Arial"/>
          <w:color w:val="000000"/>
          <w:lang w:val="fr-FR"/>
        </w:rPr>
        <w:t xml:space="preserve">. </w:t>
      </w:r>
      <w:r w:rsidR="00026EB0" w:rsidRPr="0075574A">
        <w:rPr>
          <w:rFonts w:ascii="Arial" w:hAnsi="Arial" w:cs="Arial"/>
          <w:color w:val="000000"/>
          <w:lang w:val="fr-FR"/>
        </w:rPr>
        <w:t xml:space="preserve">L’écrivain </w:t>
      </w:r>
      <w:r w:rsidRPr="0075574A">
        <w:rPr>
          <w:rFonts w:ascii="Arial" w:hAnsi="Arial" w:cs="Arial"/>
          <w:color w:val="000000"/>
          <w:lang w:val="fr-FR"/>
        </w:rPr>
        <w:t xml:space="preserve">Gyula </w:t>
      </w:r>
      <w:proofErr w:type="spellStart"/>
      <w:r w:rsidRPr="0075574A">
        <w:rPr>
          <w:rFonts w:ascii="Arial" w:hAnsi="Arial" w:cs="Arial"/>
          <w:color w:val="000000"/>
          <w:lang w:val="fr-FR"/>
        </w:rPr>
        <w:t>Krúdy</w:t>
      </w:r>
      <w:proofErr w:type="spellEnd"/>
      <w:r w:rsidRPr="0075574A">
        <w:rPr>
          <w:rFonts w:ascii="Arial" w:hAnsi="Arial" w:cs="Arial"/>
          <w:color w:val="000000"/>
          <w:lang w:val="fr-FR"/>
        </w:rPr>
        <w:t xml:space="preserve">, qui vivait alors dans la rue </w:t>
      </w:r>
      <w:proofErr w:type="spellStart"/>
      <w:r w:rsidRPr="0075574A">
        <w:rPr>
          <w:rFonts w:ascii="Arial" w:hAnsi="Arial" w:cs="Arial"/>
          <w:color w:val="000000"/>
          <w:lang w:val="fr-FR"/>
        </w:rPr>
        <w:t>Király</w:t>
      </w:r>
      <w:proofErr w:type="spellEnd"/>
      <w:r w:rsidRPr="0075574A">
        <w:rPr>
          <w:rFonts w:ascii="Arial" w:hAnsi="Arial" w:cs="Arial"/>
          <w:color w:val="000000"/>
          <w:lang w:val="fr-FR"/>
        </w:rPr>
        <w:t xml:space="preserve">, a également </w:t>
      </w:r>
      <w:r w:rsidR="00026EB0" w:rsidRPr="0075574A">
        <w:rPr>
          <w:rFonts w:ascii="Arial" w:hAnsi="Arial" w:cs="Arial"/>
          <w:color w:val="000000"/>
          <w:lang w:val="fr-FR"/>
        </w:rPr>
        <w:t>mentionné</w:t>
      </w:r>
      <w:r w:rsidRPr="0075574A">
        <w:rPr>
          <w:rFonts w:ascii="Arial" w:hAnsi="Arial" w:cs="Arial"/>
          <w:color w:val="000000"/>
          <w:lang w:val="fr-FR"/>
        </w:rPr>
        <w:t xml:space="preserve"> les projections de café d'</w:t>
      </w:r>
      <w:proofErr w:type="spellStart"/>
      <w:r w:rsidRPr="0075574A">
        <w:rPr>
          <w:rFonts w:ascii="Arial" w:hAnsi="Arial" w:cs="Arial"/>
          <w:color w:val="000000"/>
          <w:lang w:val="fr-FR"/>
        </w:rPr>
        <w:t>Ungerleider</w:t>
      </w:r>
      <w:proofErr w:type="spellEnd"/>
      <w:r w:rsidRPr="0075574A">
        <w:rPr>
          <w:rFonts w:ascii="Arial" w:hAnsi="Arial" w:cs="Arial"/>
          <w:color w:val="000000"/>
          <w:lang w:val="fr-FR"/>
        </w:rPr>
        <w:t xml:space="preserve"> dans son roman </w:t>
      </w:r>
      <w:r w:rsidR="00026EB0" w:rsidRPr="0075574A">
        <w:rPr>
          <w:rFonts w:ascii="Arial" w:hAnsi="Arial" w:cs="Arial"/>
          <w:color w:val="000000"/>
          <w:lang w:val="fr-FR"/>
        </w:rPr>
        <w:t>Voyage d’Automne dans la</w:t>
      </w:r>
      <w:r w:rsidR="00026EB0" w:rsidRPr="0075574A">
        <w:rPr>
          <w:rFonts w:ascii="Arial" w:hAnsi="Arial" w:cs="Arial"/>
          <w:color w:val="000000"/>
          <w:lang w:val="fr-FR"/>
        </w:rPr>
        <w:t xml:space="preserve"> Diligence rouge</w:t>
      </w:r>
      <w:r w:rsidRPr="0075574A">
        <w:rPr>
          <w:rFonts w:ascii="Arial" w:hAnsi="Arial" w:cs="Arial"/>
          <w:color w:val="000000"/>
          <w:lang w:val="fr-FR"/>
        </w:rPr>
        <w:t xml:space="preserve"> (1917).</w:t>
      </w:r>
      <w:r w:rsidR="00322351" w:rsidRPr="0075574A">
        <w:rPr>
          <w:rFonts w:ascii="Arial" w:hAnsi="Arial" w:cs="Arial"/>
          <w:lang w:val="fr-FR"/>
        </w:rPr>
        <w:t xml:space="preserve">  </w:t>
      </w:r>
    </w:p>
    <w:p w14:paraId="27F23ECD" w14:textId="1A837FCD" w:rsidR="009B55F3" w:rsidRPr="0075574A" w:rsidRDefault="00026EB0" w:rsidP="009565D6">
      <w:pPr>
        <w:pStyle w:val="NormalWeb"/>
        <w:shd w:val="clear" w:color="auto" w:fill="FFFFFF"/>
        <w:spacing w:after="330"/>
        <w:jc w:val="both"/>
        <w:textAlignment w:val="baseline"/>
        <w:rPr>
          <w:rFonts w:ascii="Arial" w:hAnsi="Arial" w:cs="Arial"/>
          <w:lang w:val="fr-FR"/>
        </w:rPr>
      </w:pPr>
      <w:r w:rsidRPr="0075574A">
        <w:rPr>
          <w:rFonts w:ascii="Arial" w:hAnsi="Arial" w:cs="Arial"/>
          <w:lang w:val="fr-FR"/>
        </w:rPr>
        <w:t>Dans l</w:t>
      </w:r>
      <w:r w:rsidR="009B55F3" w:rsidRPr="0075574A">
        <w:rPr>
          <w:rFonts w:ascii="Arial" w:hAnsi="Arial" w:cs="Arial"/>
          <w:lang w:val="fr-FR"/>
        </w:rPr>
        <w:t>'un des magasins d</w:t>
      </w:r>
      <w:r w:rsidRPr="0075574A">
        <w:rPr>
          <w:rFonts w:ascii="Arial" w:hAnsi="Arial" w:cs="Arial"/>
          <w:lang w:val="fr-FR"/>
        </w:rPr>
        <w:t>onnant sur</w:t>
      </w:r>
      <w:r w:rsidR="009B55F3" w:rsidRPr="0075574A">
        <w:rPr>
          <w:rFonts w:ascii="Arial" w:hAnsi="Arial" w:cs="Arial"/>
          <w:lang w:val="fr-FR"/>
        </w:rPr>
        <w:t xml:space="preserve"> la rue </w:t>
      </w:r>
      <w:r w:rsidRPr="0075574A">
        <w:rPr>
          <w:rFonts w:ascii="Arial" w:hAnsi="Arial" w:cs="Arial"/>
          <w:lang w:val="fr-FR"/>
        </w:rPr>
        <w:t>fonctionnait</w:t>
      </w:r>
      <w:r w:rsidR="009B55F3" w:rsidRPr="0075574A">
        <w:rPr>
          <w:rFonts w:ascii="Arial" w:hAnsi="Arial" w:cs="Arial"/>
          <w:lang w:val="fr-FR"/>
        </w:rPr>
        <w:t xml:space="preserve"> la « première usine hongroise d'émail et d'insignes », qui </w:t>
      </w:r>
      <w:r w:rsidRPr="0075574A">
        <w:rPr>
          <w:rFonts w:ascii="Arial" w:hAnsi="Arial" w:cs="Arial"/>
          <w:lang w:val="fr-FR"/>
        </w:rPr>
        <w:t xml:space="preserve">a </w:t>
      </w:r>
      <w:r w:rsidR="009B55F3" w:rsidRPr="0075574A">
        <w:rPr>
          <w:rFonts w:ascii="Arial" w:hAnsi="Arial" w:cs="Arial"/>
          <w:lang w:val="fr-FR"/>
        </w:rPr>
        <w:t>exist</w:t>
      </w:r>
      <w:r w:rsidRPr="0075574A">
        <w:rPr>
          <w:rFonts w:ascii="Arial" w:hAnsi="Arial" w:cs="Arial"/>
          <w:lang w:val="fr-FR"/>
        </w:rPr>
        <w:t>é</w:t>
      </w:r>
      <w:r w:rsidR="009B55F3" w:rsidRPr="0075574A">
        <w:rPr>
          <w:rFonts w:ascii="Arial" w:hAnsi="Arial" w:cs="Arial"/>
          <w:lang w:val="fr-FR"/>
        </w:rPr>
        <w:t xml:space="preserve"> </w:t>
      </w:r>
      <w:r w:rsidRPr="0075574A">
        <w:rPr>
          <w:rFonts w:ascii="Arial" w:hAnsi="Arial" w:cs="Arial"/>
          <w:lang w:val="fr-FR"/>
        </w:rPr>
        <w:t>pendant</w:t>
      </w:r>
      <w:r w:rsidR="009B55F3" w:rsidRPr="0075574A">
        <w:rPr>
          <w:rFonts w:ascii="Arial" w:hAnsi="Arial" w:cs="Arial"/>
          <w:lang w:val="fr-FR"/>
        </w:rPr>
        <w:t xml:space="preserve"> plus de 100 ans. </w:t>
      </w:r>
      <w:r w:rsidRPr="0075574A">
        <w:rPr>
          <w:rFonts w:ascii="Arial" w:hAnsi="Arial" w:cs="Arial"/>
          <w:lang w:val="fr-FR"/>
        </w:rPr>
        <w:t>Ces</w:t>
      </w:r>
      <w:r w:rsidR="009B55F3" w:rsidRPr="0075574A">
        <w:rPr>
          <w:rFonts w:ascii="Arial" w:hAnsi="Arial" w:cs="Arial"/>
          <w:lang w:val="fr-FR"/>
        </w:rPr>
        <w:t xml:space="preserve"> empreintes</w:t>
      </w:r>
      <w:r w:rsidRPr="0075574A">
        <w:rPr>
          <w:rFonts w:ascii="Arial" w:hAnsi="Arial" w:cs="Arial"/>
          <w:lang w:val="fr-FR"/>
        </w:rPr>
        <w:t xml:space="preserve"> historiques</w:t>
      </w:r>
      <w:r w:rsidR="009B55F3" w:rsidRPr="0075574A">
        <w:rPr>
          <w:rFonts w:ascii="Arial" w:hAnsi="Arial" w:cs="Arial"/>
          <w:lang w:val="fr-FR"/>
        </w:rPr>
        <w:t xml:space="preserve"> très particulières du XIXe siècle, qui ont été conservées et entretenues</w:t>
      </w:r>
      <w:r w:rsidRPr="0075574A">
        <w:rPr>
          <w:rFonts w:ascii="Arial" w:hAnsi="Arial" w:cs="Arial"/>
          <w:lang w:val="fr-FR"/>
        </w:rPr>
        <w:t xml:space="preserve"> jusqu’à sa mort</w:t>
      </w:r>
      <w:r w:rsidR="009B55F3" w:rsidRPr="0075574A">
        <w:rPr>
          <w:rFonts w:ascii="Arial" w:hAnsi="Arial" w:cs="Arial"/>
          <w:lang w:val="fr-FR"/>
        </w:rPr>
        <w:t xml:space="preserve"> par Zsuzsanna </w:t>
      </w:r>
      <w:proofErr w:type="spellStart"/>
      <w:r w:rsidR="009B55F3" w:rsidRPr="0075574A">
        <w:rPr>
          <w:rFonts w:ascii="Arial" w:hAnsi="Arial" w:cs="Arial"/>
          <w:lang w:val="fr-FR"/>
        </w:rPr>
        <w:t>Berényi</w:t>
      </w:r>
      <w:proofErr w:type="spellEnd"/>
      <w:r w:rsidR="009B55F3" w:rsidRPr="0075574A">
        <w:rPr>
          <w:rFonts w:ascii="Arial" w:hAnsi="Arial" w:cs="Arial"/>
          <w:lang w:val="fr-FR"/>
        </w:rPr>
        <w:t xml:space="preserve"> - l'une des chroniqueuses</w:t>
      </w:r>
      <w:r w:rsidRPr="0075574A">
        <w:rPr>
          <w:rFonts w:ascii="Arial" w:hAnsi="Arial" w:cs="Arial"/>
          <w:lang w:val="fr-FR"/>
        </w:rPr>
        <w:t xml:space="preserve"> du quartier</w:t>
      </w:r>
      <w:r w:rsidR="009B55F3" w:rsidRPr="0075574A">
        <w:rPr>
          <w:rFonts w:ascii="Arial" w:hAnsi="Arial" w:cs="Arial"/>
          <w:lang w:val="fr-FR"/>
        </w:rPr>
        <w:t xml:space="preserve"> et derni</w:t>
      </w:r>
      <w:r w:rsidRPr="0075574A">
        <w:rPr>
          <w:rFonts w:ascii="Arial" w:hAnsi="Arial" w:cs="Arial"/>
          <w:lang w:val="fr-FR"/>
        </w:rPr>
        <w:t>ère</w:t>
      </w:r>
      <w:r w:rsidR="009B55F3" w:rsidRPr="0075574A">
        <w:rPr>
          <w:rFonts w:ascii="Arial" w:hAnsi="Arial" w:cs="Arial"/>
          <w:lang w:val="fr-FR"/>
        </w:rPr>
        <w:t xml:space="preserve"> habitant</w:t>
      </w:r>
      <w:r w:rsidRPr="0075574A">
        <w:rPr>
          <w:rFonts w:ascii="Arial" w:hAnsi="Arial" w:cs="Arial"/>
          <w:lang w:val="fr-FR"/>
        </w:rPr>
        <w:t>e</w:t>
      </w:r>
      <w:r w:rsidR="009B55F3" w:rsidRPr="0075574A">
        <w:rPr>
          <w:rFonts w:ascii="Arial" w:hAnsi="Arial" w:cs="Arial"/>
          <w:lang w:val="fr-FR"/>
        </w:rPr>
        <w:t xml:space="preserve"> d</w:t>
      </w:r>
      <w:r w:rsidRPr="0075574A">
        <w:rPr>
          <w:rFonts w:ascii="Arial" w:hAnsi="Arial" w:cs="Arial"/>
          <w:lang w:val="fr-FR"/>
        </w:rPr>
        <w:t xml:space="preserve">u bâtiment historique „la </w:t>
      </w:r>
      <w:r w:rsidR="009B55F3" w:rsidRPr="0075574A">
        <w:rPr>
          <w:rFonts w:ascii="Arial" w:hAnsi="Arial" w:cs="Arial"/>
          <w:lang w:val="fr-FR"/>
        </w:rPr>
        <w:t xml:space="preserve">cour </w:t>
      </w:r>
      <w:proofErr w:type="spellStart"/>
      <w:r w:rsidR="009B55F3" w:rsidRPr="0075574A">
        <w:rPr>
          <w:rFonts w:ascii="Arial" w:hAnsi="Arial" w:cs="Arial"/>
          <w:lang w:val="fr-FR"/>
        </w:rPr>
        <w:t>Gozsdu</w:t>
      </w:r>
      <w:proofErr w:type="spellEnd"/>
      <w:r w:rsidRPr="0075574A">
        <w:rPr>
          <w:rFonts w:ascii="Arial" w:hAnsi="Arial" w:cs="Arial"/>
          <w:lang w:val="fr-FR"/>
        </w:rPr>
        <w:t>”</w:t>
      </w:r>
      <w:r w:rsidR="009B55F3" w:rsidRPr="0075574A">
        <w:rPr>
          <w:rFonts w:ascii="Arial" w:hAnsi="Arial" w:cs="Arial"/>
          <w:lang w:val="fr-FR"/>
        </w:rPr>
        <w:t>. Un musée de l'artisanat local pourrait être installé sur le site d</w:t>
      </w:r>
      <w:r w:rsidRPr="0075574A">
        <w:rPr>
          <w:rFonts w:ascii="Arial" w:hAnsi="Arial" w:cs="Arial"/>
          <w:lang w:val="fr-FR"/>
        </w:rPr>
        <w:t xml:space="preserve">u magasin </w:t>
      </w:r>
      <w:r w:rsidR="009B55F3" w:rsidRPr="0075574A">
        <w:rPr>
          <w:rFonts w:ascii="Arial" w:hAnsi="Arial" w:cs="Arial"/>
          <w:lang w:val="fr-FR"/>
        </w:rPr>
        <w:t>et de l'atelier.</w:t>
      </w:r>
    </w:p>
    <w:p w14:paraId="5EDBC529" w14:textId="7FB2CC98" w:rsidR="00FC7D9E" w:rsidRPr="0075574A" w:rsidRDefault="00DB242D" w:rsidP="009565D6">
      <w:pPr>
        <w:pStyle w:val="NormalWeb"/>
        <w:shd w:val="clear" w:color="auto" w:fill="FFFFFF"/>
        <w:spacing w:after="330"/>
        <w:jc w:val="both"/>
        <w:textAlignment w:val="baseline"/>
        <w:rPr>
          <w:rFonts w:ascii="Arial" w:hAnsi="Arial" w:cs="Arial"/>
          <w:b/>
          <w:noProof/>
          <w:color w:val="000000"/>
          <w:lang w:val="fr-FR"/>
        </w:rPr>
      </w:pPr>
      <w:r>
        <w:rPr>
          <w:rFonts w:ascii="Arial" w:hAnsi="Arial" w:cs="Arial"/>
          <w:b/>
          <w:color w:val="000000"/>
          <w:lang w:val="fr-FR"/>
        </w:rPr>
        <w:t xml:space="preserve">Rue </w:t>
      </w:r>
      <w:proofErr w:type="spellStart"/>
      <w:r>
        <w:rPr>
          <w:rFonts w:ascii="Arial" w:hAnsi="Arial" w:cs="Arial"/>
          <w:b/>
          <w:color w:val="000000"/>
          <w:lang w:val="fr-FR"/>
        </w:rPr>
        <w:t>Király</w:t>
      </w:r>
      <w:proofErr w:type="spellEnd"/>
      <w:r w:rsidR="00FC7D9E" w:rsidRPr="0075574A">
        <w:rPr>
          <w:rFonts w:ascii="Arial" w:hAnsi="Arial" w:cs="Arial"/>
          <w:b/>
          <w:color w:val="000000"/>
          <w:lang w:val="fr-FR"/>
        </w:rPr>
        <w:t xml:space="preserve"> 29.</w:t>
      </w:r>
    </w:p>
    <w:p w14:paraId="3A7415D2" w14:textId="23A50607" w:rsidR="009B55F3" w:rsidRPr="0075574A" w:rsidRDefault="001E1A0A" w:rsidP="001E1A0A">
      <w:pPr>
        <w:pStyle w:val="NormalWeb"/>
        <w:shd w:val="clear" w:color="auto" w:fill="FFFFFF"/>
        <w:spacing w:after="330"/>
        <w:jc w:val="both"/>
        <w:textAlignment w:val="baseline"/>
        <w:rPr>
          <w:rFonts w:ascii="Arial" w:hAnsi="Arial" w:cs="Arial"/>
          <w:color w:val="000000"/>
          <w:lang w:val="fr-FR"/>
        </w:rPr>
      </w:pPr>
      <w:r w:rsidRPr="0075574A">
        <w:rPr>
          <w:rFonts w:ascii="Arial" w:hAnsi="Arial" w:cs="Arial"/>
          <w:color w:val="000000"/>
          <w:lang w:val="fr-FR"/>
        </w:rPr>
        <w:t xml:space="preserve">Après avoir démoli le bâtiment qui se trouvait là, l’aubergiste </w:t>
      </w:r>
      <w:r w:rsidRPr="0075574A">
        <w:rPr>
          <w:rFonts w:ascii="Arial" w:hAnsi="Arial" w:cs="Arial"/>
          <w:color w:val="000000"/>
          <w:lang w:val="fr-FR"/>
        </w:rPr>
        <w:t xml:space="preserve">János </w:t>
      </w:r>
      <w:proofErr w:type="spellStart"/>
      <w:r w:rsidRPr="0075574A">
        <w:rPr>
          <w:rFonts w:ascii="Arial" w:hAnsi="Arial" w:cs="Arial"/>
          <w:color w:val="000000"/>
          <w:lang w:val="fr-FR"/>
        </w:rPr>
        <w:t>Puphka</w:t>
      </w:r>
      <w:proofErr w:type="spellEnd"/>
      <w:r w:rsidRPr="0075574A">
        <w:rPr>
          <w:rFonts w:ascii="Arial" w:hAnsi="Arial" w:cs="Arial"/>
          <w:color w:val="000000"/>
          <w:lang w:val="fr-FR"/>
        </w:rPr>
        <w:t xml:space="preserve"> qui louait l’auberge </w:t>
      </w:r>
      <w:r w:rsidRPr="0075574A">
        <w:rPr>
          <w:rFonts w:ascii="Arial" w:hAnsi="Arial" w:cs="Arial"/>
          <w:color w:val="000000"/>
          <w:lang w:val="fr-FR"/>
        </w:rPr>
        <w:t xml:space="preserve">„Zur </w:t>
      </w:r>
      <w:proofErr w:type="spellStart"/>
      <w:r w:rsidRPr="0075574A">
        <w:rPr>
          <w:rFonts w:ascii="Arial" w:hAnsi="Arial" w:cs="Arial"/>
          <w:color w:val="000000"/>
          <w:lang w:val="fr-FR"/>
        </w:rPr>
        <w:t>Stadt</w:t>
      </w:r>
      <w:proofErr w:type="spellEnd"/>
      <w:r w:rsidRPr="0075574A">
        <w:rPr>
          <w:rFonts w:ascii="Arial" w:hAnsi="Arial" w:cs="Arial"/>
          <w:color w:val="000000"/>
          <w:lang w:val="fr-FR"/>
        </w:rPr>
        <w:t xml:space="preserve"> Pest”</w:t>
      </w:r>
      <w:r w:rsidRPr="0075574A">
        <w:rPr>
          <w:rFonts w:ascii="Arial" w:hAnsi="Arial" w:cs="Arial"/>
          <w:color w:val="000000"/>
          <w:lang w:val="fr-FR"/>
        </w:rPr>
        <w:t xml:space="preserve"> dans la maison voisine, a fait construire un bâtiment d’un étage en 1831. Le bâtiment construit selon les plans </w:t>
      </w:r>
      <w:r w:rsidR="009B55F3" w:rsidRPr="0075574A">
        <w:rPr>
          <w:rFonts w:ascii="Arial" w:hAnsi="Arial" w:cs="Arial"/>
          <w:color w:val="000000"/>
          <w:lang w:val="fr-FR"/>
        </w:rPr>
        <w:t xml:space="preserve">Ferenc </w:t>
      </w:r>
      <w:proofErr w:type="spellStart"/>
      <w:r w:rsidR="009B55F3" w:rsidRPr="0075574A">
        <w:rPr>
          <w:rFonts w:ascii="Arial" w:hAnsi="Arial" w:cs="Arial"/>
          <w:color w:val="000000"/>
          <w:lang w:val="fr-FR"/>
        </w:rPr>
        <w:t>Kasselik</w:t>
      </w:r>
      <w:proofErr w:type="spellEnd"/>
      <w:r w:rsidR="009B55F3" w:rsidRPr="0075574A">
        <w:rPr>
          <w:rFonts w:ascii="Arial" w:hAnsi="Arial" w:cs="Arial"/>
          <w:color w:val="000000"/>
          <w:lang w:val="fr-FR"/>
        </w:rPr>
        <w:t xml:space="preserve"> a été gravement endommagée lors de l'inondation de Pest en 1838, le marchand </w:t>
      </w:r>
      <w:proofErr w:type="spellStart"/>
      <w:r w:rsidR="009B55F3" w:rsidRPr="0075574A">
        <w:rPr>
          <w:rFonts w:ascii="Arial" w:hAnsi="Arial" w:cs="Arial"/>
          <w:color w:val="000000"/>
          <w:lang w:val="fr-FR"/>
        </w:rPr>
        <w:t>Ignác</w:t>
      </w:r>
      <w:proofErr w:type="spellEnd"/>
      <w:r w:rsidR="009B55F3" w:rsidRPr="0075574A">
        <w:rPr>
          <w:rFonts w:ascii="Arial" w:hAnsi="Arial" w:cs="Arial"/>
          <w:color w:val="000000"/>
          <w:lang w:val="fr-FR"/>
        </w:rPr>
        <w:t xml:space="preserve"> </w:t>
      </w:r>
      <w:proofErr w:type="spellStart"/>
      <w:r w:rsidR="009B55F3" w:rsidRPr="0075574A">
        <w:rPr>
          <w:rFonts w:ascii="Arial" w:hAnsi="Arial" w:cs="Arial"/>
          <w:color w:val="000000"/>
          <w:lang w:val="fr-FR"/>
        </w:rPr>
        <w:t>Hohlfeld</w:t>
      </w:r>
      <w:proofErr w:type="spellEnd"/>
      <w:r w:rsidR="009B55F3" w:rsidRPr="0075574A">
        <w:rPr>
          <w:rFonts w:ascii="Arial" w:hAnsi="Arial" w:cs="Arial"/>
          <w:color w:val="000000"/>
          <w:lang w:val="fr-FR"/>
        </w:rPr>
        <w:t xml:space="preserve"> l'a entièrement reconstruite en 1843 </w:t>
      </w:r>
      <w:r w:rsidRPr="0075574A">
        <w:rPr>
          <w:rFonts w:ascii="Arial" w:hAnsi="Arial" w:cs="Arial"/>
          <w:color w:val="000000"/>
          <w:lang w:val="fr-FR"/>
        </w:rPr>
        <w:t xml:space="preserve">avec l’aide de l’architecte </w:t>
      </w:r>
      <w:r w:rsidR="009B55F3" w:rsidRPr="0075574A">
        <w:rPr>
          <w:rFonts w:ascii="Arial" w:hAnsi="Arial" w:cs="Arial"/>
          <w:color w:val="000000"/>
          <w:lang w:val="fr-FR"/>
        </w:rPr>
        <w:t xml:space="preserve">Hild </w:t>
      </w:r>
      <w:proofErr w:type="spellStart"/>
      <w:r w:rsidR="009B55F3" w:rsidRPr="0075574A">
        <w:rPr>
          <w:rFonts w:ascii="Arial" w:hAnsi="Arial" w:cs="Arial"/>
          <w:color w:val="000000"/>
          <w:lang w:val="fr-FR"/>
        </w:rPr>
        <w:t>József</w:t>
      </w:r>
      <w:proofErr w:type="spellEnd"/>
      <w:r w:rsidR="009B55F3" w:rsidRPr="0075574A">
        <w:rPr>
          <w:rFonts w:ascii="Arial" w:hAnsi="Arial" w:cs="Arial"/>
          <w:color w:val="000000"/>
          <w:lang w:val="fr-FR"/>
        </w:rPr>
        <w:t xml:space="preserve"> et</w:t>
      </w:r>
      <w:r w:rsidRPr="0075574A">
        <w:rPr>
          <w:rFonts w:ascii="Arial" w:hAnsi="Arial" w:cs="Arial"/>
          <w:color w:val="000000"/>
          <w:lang w:val="fr-FR"/>
        </w:rPr>
        <w:t xml:space="preserve"> a ajouté un étage</w:t>
      </w:r>
      <w:r w:rsidR="009B55F3" w:rsidRPr="0075574A">
        <w:rPr>
          <w:rFonts w:ascii="Arial" w:hAnsi="Arial" w:cs="Arial"/>
          <w:color w:val="000000"/>
          <w:lang w:val="fr-FR"/>
        </w:rPr>
        <w:t>.</w:t>
      </w:r>
    </w:p>
    <w:p w14:paraId="23D8A9A6" w14:textId="46FBFA8C" w:rsidR="009B55F3" w:rsidRPr="0075574A" w:rsidRDefault="009B55F3" w:rsidP="008927D5">
      <w:pPr>
        <w:pStyle w:val="NormalWeb"/>
        <w:shd w:val="clear" w:color="auto" w:fill="FFFFFF"/>
        <w:spacing w:after="330"/>
        <w:jc w:val="both"/>
        <w:textAlignment w:val="baseline"/>
        <w:rPr>
          <w:rFonts w:ascii="Arial" w:hAnsi="Arial" w:cs="Arial"/>
          <w:color w:val="000000"/>
          <w:lang w:val="fr-FR"/>
        </w:rPr>
      </w:pPr>
      <w:r w:rsidRPr="0075574A">
        <w:rPr>
          <w:rFonts w:ascii="Arial" w:hAnsi="Arial" w:cs="Arial"/>
          <w:color w:val="000000"/>
          <w:lang w:val="fr-FR"/>
        </w:rPr>
        <w:t xml:space="preserve">Dans la cour du bâtiment, l'atelier de zincographie (reproduction de dessins à la plume et de manuscrits) de </w:t>
      </w:r>
      <w:proofErr w:type="spellStart"/>
      <w:r w:rsidRPr="0075574A">
        <w:rPr>
          <w:rFonts w:ascii="Arial" w:hAnsi="Arial" w:cs="Arial"/>
          <w:color w:val="000000"/>
          <w:lang w:val="fr-FR"/>
        </w:rPr>
        <w:t>Mór</w:t>
      </w:r>
      <w:proofErr w:type="spellEnd"/>
      <w:r w:rsidRPr="0075574A">
        <w:rPr>
          <w:rFonts w:ascii="Arial" w:hAnsi="Arial" w:cs="Arial"/>
          <w:color w:val="000000"/>
          <w:lang w:val="fr-FR"/>
        </w:rPr>
        <w:t xml:space="preserve"> </w:t>
      </w:r>
      <w:proofErr w:type="spellStart"/>
      <w:r w:rsidRPr="0075574A">
        <w:rPr>
          <w:rFonts w:ascii="Arial" w:hAnsi="Arial" w:cs="Arial"/>
          <w:color w:val="000000"/>
          <w:lang w:val="fr-FR"/>
        </w:rPr>
        <w:t>Arnstein</w:t>
      </w:r>
      <w:proofErr w:type="spellEnd"/>
      <w:r w:rsidRPr="0075574A">
        <w:rPr>
          <w:rFonts w:ascii="Arial" w:hAnsi="Arial" w:cs="Arial"/>
          <w:color w:val="000000"/>
          <w:lang w:val="fr-FR"/>
        </w:rPr>
        <w:t xml:space="preserve"> a </w:t>
      </w:r>
      <w:r w:rsidR="0075574A" w:rsidRPr="0075574A">
        <w:rPr>
          <w:rFonts w:ascii="Arial" w:hAnsi="Arial" w:cs="Arial"/>
          <w:color w:val="000000"/>
          <w:lang w:val="fr-FR"/>
        </w:rPr>
        <w:t>ouvert</w:t>
      </w:r>
      <w:r w:rsidRPr="0075574A">
        <w:rPr>
          <w:rFonts w:ascii="Arial" w:hAnsi="Arial" w:cs="Arial"/>
          <w:color w:val="000000"/>
          <w:lang w:val="fr-FR"/>
        </w:rPr>
        <w:t xml:space="preserve"> en 1863, </w:t>
      </w:r>
      <w:r w:rsidR="0075574A" w:rsidRPr="0075574A">
        <w:rPr>
          <w:rFonts w:ascii="Arial" w:hAnsi="Arial" w:cs="Arial"/>
          <w:color w:val="000000"/>
          <w:lang w:val="fr-FR"/>
        </w:rPr>
        <w:t>puis</w:t>
      </w:r>
      <w:r w:rsidRPr="0075574A">
        <w:rPr>
          <w:rFonts w:ascii="Arial" w:hAnsi="Arial" w:cs="Arial"/>
          <w:color w:val="000000"/>
          <w:lang w:val="fr-FR"/>
        </w:rPr>
        <w:t xml:space="preserve"> a été modernisé en 1871 selon le</w:t>
      </w:r>
      <w:r w:rsidR="0075574A" w:rsidRPr="0075574A">
        <w:rPr>
          <w:rFonts w:ascii="Arial" w:hAnsi="Arial" w:cs="Arial"/>
          <w:color w:val="000000"/>
          <w:lang w:val="fr-FR"/>
        </w:rPr>
        <w:t>s</w:t>
      </w:r>
      <w:r w:rsidRPr="0075574A">
        <w:rPr>
          <w:rFonts w:ascii="Arial" w:hAnsi="Arial" w:cs="Arial"/>
          <w:color w:val="000000"/>
          <w:lang w:val="fr-FR"/>
        </w:rPr>
        <w:t xml:space="preserve"> plan</w:t>
      </w:r>
      <w:r w:rsidR="0075574A" w:rsidRPr="0075574A">
        <w:rPr>
          <w:rFonts w:ascii="Arial" w:hAnsi="Arial" w:cs="Arial"/>
          <w:color w:val="000000"/>
          <w:lang w:val="fr-FR"/>
        </w:rPr>
        <w:t>s</w:t>
      </w:r>
      <w:r w:rsidRPr="0075574A">
        <w:rPr>
          <w:rFonts w:ascii="Arial" w:hAnsi="Arial" w:cs="Arial"/>
          <w:color w:val="000000"/>
          <w:lang w:val="fr-FR"/>
        </w:rPr>
        <w:t xml:space="preserve"> de </w:t>
      </w:r>
      <w:proofErr w:type="spellStart"/>
      <w:r w:rsidRPr="0075574A">
        <w:rPr>
          <w:rFonts w:ascii="Arial" w:hAnsi="Arial" w:cs="Arial"/>
          <w:color w:val="000000"/>
          <w:lang w:val="fr-FR"/>
        </w:rPr>
        <w:t>Pál</w:t>
      </w:r>
      <w:proofErr w:type="spellEnd"/>
      <w:r w:rsidRPr="0075574A">
        <w:rPr>
          <w:rFonts w:ascii="Arial" w:hAnsi="Arial" w:cs="Arial"/>
          <w:color w:val="000000"/>
          <w:lang w:val="fr-FR"/>
        </w:rPr>
        <w:t xml:space="preserve"> </w:t>
      </w:r>
      <w:proofErr w:type="spellStart"/>
      <w:r w:rsidRPr="0075574A">
        <w:rPr>
          <w:rFonts w:ascii="Arial" w:hAnsi="Arial" w:cs="Arial"/>
          <w:color w:val="000000"/>
          <w:lang w:val="fr-FR"/>
        </w:rPr>
        <w:t>Schusbeck</w:t>
      </w:r>
      <w:proofErr w:type="spellEnd"/>
      <w:r w:rsidRPr="0075574A">
        <w:rPr>
          <w:rFonts w:ascii="Arial" w:hAnsi="Arial" w:cs="Arial"/>
          <w:color w:val="000000"/>
          <w:lang w:val="fr-FR"/>
        </w:rPr>
        <w:t xml:space="preserve">. Par la suite, à la demande de </w:t>
      </w:r>
      <w:proofErr w:type="spellStart"/>
      <w:r w:rsidRPr="0075574A">
        <w:rPr>
          <w:rFonts w:ascii="Arial" w:hAnsi="Arial" w:cs="Arial"/>
          <w:color w:val="000000"/>
          <w:lang w:val="fr-FR"/>
        </w:rPr>
        <w:t>József</w:t>
      </w:r>
      <w:proofErr w:type="spellEnd"/>
      <w:r w:rsidRPr="0075574A">
        <w:rPr>
          <w:rFonts w:ascii="Arial" w:hAnsi="Arial" w:cs="Arial"/>
          <w:color w:val="000000"/>
          <w:lang w:val="fr-FR"/>
        </w:rPr>
        <w:t xml:space="preserve"> </w:t>
      </w:r>
      <w:proofErr w:type="spellStart"/>
      <w:r w:rsidRPr="0075574A">
        <w:rPr>
          <w:rFonts w:ascii="Arial" w:hAnsi="Arial" w:cs="Arial"/>
          <w:color w:val="000000"/>
          <w:lang w:val="fr-FR"/>
        </w:rPr>
        <w:t>Wohl</w:t>
      </w:r>
      <w:proofErr w:type="spellEnd"/>
      <w:r w:rsidRPr="0075574A">
        <w:rPr>
          <w:rFonts w:ascii="Arial" w:hAnsi="Arial" w:cs="Arial"/>
          <w:color w:val="000000"/>
          <w:lang w:val="fr-FR"/>
        </w:rPr>
        <w:t>, la maison a été agrandie avec un immeuble résidentiel d'un étage avec cour et en 1903 avec un balcon</w:t>
      </w:r>
      <w:r w:rsidR="0075574A" w:rsidRPr="0075574A">
        <w:rPr>
          <w:rFonts w:ascii="Arial" w:hAnsi="Arial" w:cs="Arial"/>
          <w:color w:val="000000"/>
          <w:lang w:val="fr-FR"/>
        </w:rPr>
        <w:t xml:space="preserve"> de style</w:t>
      </w:r>
      <w:r w:rsidRPr="0075574A">
        <w:rPr>
          <w:rFonts w:ascii="Arial" w:hAnsi="Arial" w:cs="Arial"/>
          <w:color w:val="000000"/>
          <w:lang w:val="fr-FR"/>
        </w:rPr>
        <w:t xml:space="preserve"> éclectique, selon le plan de </w:t>
      </w:r>
      <w:proofErr w:type="spellStart"/>
      <w:r w:rsidRPr="0075574A">
        <w:rPr>
          <w:rFonts w:ascii="Arial" w:hAnsi="Arial" w:cs="Arial"/>
          <w:color w:val="000000"/>
          <w:lang w:val="fr-FR"/>
        </w:rPr>
        <w:t>Károly</w:t>
      </w:r>
      <w:proofErr w:type="spellEnd"/>
      <w:r w:rsidRPr="0075574A">
        <w:rPr>
          <w:rFonts w:ascii="Arial" w:hAnsi="Arial" w:cs="Arial"/>
          <w:color w:val="000000"/>
          <w:lang w:val="fr-FR"/>
        </w:rPr>
        <w:t xml:space="preserve"> Heinrich. En </w:t>
      </w:r>
      <w:r w:rsidR="0075574A" w:rsidRPr="0075574A">
        <w:rPr>
          <w:rFonts w:ascii="Arial" w:hAnsi="Arial" w:cs="Arial"/>
          <w:color w:val="000000"/>
          <w:lang w:val="fr-FR"/>
        </w:rPr>
        <w:t>rénovant cet immeuble, on pourrait préserver</w:t>
      </w:r>
      <w:r w:rsidRPr="0075574A">
        <w:rPr>
          <w:rFonts w:ascii="Arial" w:hAnsi="Arial" w:cs="Arial"/>
          <w:color w:val="000000"/>
          <w:lang w:val="fr-FR"/>
        </w:rPr>
        <w:t xml:space="preserve"> l'un des exemples les plus beaux</w:t>
      </w:r>
      <w:r w:rsidR="0075574A" w:rsidRPr="0075574A">
        <w:rPr>
          <w:rFonts w:ascii="Arial" w:hAnsi="Arial" w:cs="Arial"/>
          <w:color w:val="000000"/>
          <w:lang w:val="fr-FR"/>
        </w:rPr>
        <w:t xml:space="preserve"> et authentiques</w:t>
      </w:r>
      <w:r w:rsidRPr="0075574A">
        <w:rPr>
          <w:rFonts w:ascii="Arial" w:hAnsi="Arial" w:cs="Arial"/>
          <w:color w:val="000000"/>
          <w:lang w:val="fr-FR"/>
        </w:rPr>
        <w:t xml:space="preserve"> d'un immeuble d'appartements classique du XIXe siècle à Pest.</w:t>
      </w:r>
    </w:p>
    <w:p w14:paraId="152A82C2" w14:textId="15F39F91" w:rsidR="005E3A2B" w:rsidRPr="0075574A" w:rsidRDefault="009B55F3" w:rsidP="005705CE">
      <w:pPr>
        <w:pStyle w:val="NormalWeb"/>
        <w:shd w:val="clear" w:color="auto" w:fill="FFFFFF"/>
        <w:spacing w:after="330"/>
        <w:jc w:val="both"/>
        <w:textAlignment w:val="baseline"/>
        <w:rPr>
          <w:rFonts w:ascii="Arial" w:hAnsi="Arial" w:cs="Arial"/>
          <w:lang w:val="fr-FR"/>
        </w:rPr>
      </w:pPr>
      <w:r w:rsidRPr="0075574A">
        <w:rPr>
          <w:rFonts w:ascii="Arial" w:hAnsi="Arial" w:cs="Arial"/>
          <w:lang w:val="fr-FR"/>
        </w:rPr>
        <w:t xml:space="preserve">Il est important de mentionner que les maisons des 27 et 29 </w:t>
      </w:r>
      <w:proofErr w:type="spellStart"/>
      <w:r w:rsidRPr="0075574A">
        <w:rPr>
          <w:rFonts w:ascii="Arial" w:hAnsi="Arial" w:cs="Arial"/>
          <w:lang w:val="fr-FR"/>
        </w:rPr>
        <w:t>Király</w:t>
      </w:r>
      <w:proofErr w:type="spellEnd"/>
      <w:r w:rsidRPr="0075574A">
        <w:rPr>
          <w:rFonts w:ascii="Arial" w:hAnsi="Arial" w:cs="Arial"/>
          <w:lang w:val="fr-FR"/>
        </w:rPr>
        <w:t xml:space="preserve"> </w:t>
      </w:r>
      <w:proofErr w:type="spellStart"/>
      <w:r w:rsidRPr="0075574A">
        <w:rPr>
          <w:rFonts w:ascii="Arial" w:hAnsi="Arial" w:cs="Arial"/>
          <w:lang w:val="fr-FR"/>
        </w:rPr>
        <w:t>utca</w:t>
      </w:r>
      <w:proofErr w:type="spellEnd"/>
      <w:r w:rsidRPr="0075574A">
        <w:rPr>
          <w:rFonts w:ascii="Arial" w:hAnsi="Arial" w:cs="Arial"/>
          <w:lang w:val="fr-FR"/>
        </w:rPr>
        <w:t xml:space="preserve"> sont également des </w:t>
      </w:r>
      <w:r w:rsidR="0075574A" w:rsidRPr="0075574A">
        <w:rPr>
          <w:rFonts w:ascii="Arial" w:hAnsi="Arial" w:cs="Arial"/>
          <w:lang w:val="fr-FR"/>
        </w:rPr>
        <w:t>lieux de mémoire</w:t>
      </w:r>
      <w:r w:rsidRPr="0075574A">
        <w:rPr>
          <w:rFonts w:ascii="Arial" w:hAnsi="Arial" w:cs="Arial"/>
          <w:lang w:val="fr-FR"/>
        </w:rPr>
        <w:t xml:space="preserve"> de l'Holocauste. A la limite de leurs cours</w:t>
      </w:r>
      <w:r w:rsidR="0075574A" w:rsidRPr="0075574A">
        <w:rPr>
          <w:rFonts w:ascii="Arial" w:hAnsi="Arial" w:cs="Arial"/>
          <w:lang w:val="fr-FR"/>
        </w:rPr>
        <w:t xml:space="preserve">, du côté de </w:t>
      </w:r>
      <w:r w:rsidRPr="0075574A">
        <w:rPr>
          <w:rFonts w:ascii="Arial" w:hAnsi="Arial" w:cs="Arial"/>
          <w:lang w:val="fr-FR"/>
        </w:rPr>
        <w:t xml:space="preserve">la rue </w:t>
      </w:r>
      <w:proofErr w:type="spellStart"/>
      <w:r w:rsidRPr="0075574A">
        <w:rPr>
          <w:rFonts w:ascii="Arial" w:hAnsi="Arial" w:cs="Arial"/>
          <w:lang w:val="fr-FR"/>
        </w:rPr>
        <w:t>Dob</w:t>
      </w:r>
      <w:proofErr w:type="spellEnd"/>
      <w:r w:rsidRPr="0075574A">
        <w:rPr>
          <w:rFonts w:ascii="Arial" w:hAnsi="Arial" w:cs="Arial"/>
          <w:lang w:val="fr-FR"/>
        </w:rPr>
        <w:t xml:space="preserve">, une section du mur du ghetto de Budapest, </w:t>
      </w:r>
      <w:r w:rsidR="0075574A" w:rsidRPr="0075574A">
        <w:rPr>
          <w:rFonts w:ascii="Arial" w:hAnsi="Arial" w:cs="Arial"/>
          <w:lang w:val="fr-FR"/>
        </w:rPr>
        <w:t>construit</w:t>
      </w:r>
      <w:r w:rsidRPr="0075574A">
        <w:rPr>
          <w:rFonts w:ascii="Arial" w:hAnsi="Arial" w:cs="Arial"/>
          <w:lang w:val="fr-FR"/>
        </w:rPr>
        <w:t xml:space="preserve"> fin novembre 1944</w:t>
      </w:r>
      <w:r w:rsidR="0075574A" w:rsidRPr="0075574A">
        <w:rPr>
          <w:rFonts w:ascii="Arial" w:hAnsi="Arial" w:cs="Arial"/>
          <w:lang w:val="fr-FR"/>
        </w:rPr>
        <w:t xml:space="preserve"> et dont il ne reste que très peu de traces</w:t>
      </w:r>
      <w:r w:rsidRPr="0075574A">
        <w:rPr>
          <w:rFonts w:ascii="Arial" w:hAnsi="Arial" w:cs="Arial"/>
          <w:lang w:val="fr-FR"/>
        </w:rPr>
        <w:t xml:space="preserve">, est resté dans son état d'origine. </w:t>
      </w:r>
      <w:r w:rsidR="0075574A" w:rsidRPr="0075574A">
        <w:rPr>
          <w:rFonts w:ascii="Arial" w:hAnsi="Arial" w:cs="Arial"/>
          <w:lang w:val="fr-FR"/>
        </w:rPr>
        <w:t xml:space="preserve">Les murs de pierre construits dans la deuxième moitié du XIXème siècle ont été utilisés pour délimiter le ghetto après avoir été coiffés de barbelés. </w:t>
      </w:r>
      <w:r w:rsidRPr="0075574A">
        <w:rPr>
          <w:rFonts w:ascii="Arial" w:hAnsi="Arial" w:cs="Arial"/>
          <w:lang w:val="fr-FR"/>
        </w:rPr>
        <w:t xml:space="preserve">Dans sa recommandation à la Commission nationale hongroise, l'UNESCO a recommandé que </w:t>
      </w:r>
      <w:r w:rsidR="0075574A" w:rsidRPr="0075574A">
        <w:rPr>
          <w:rFonts w:ascii="Arial" w:hAnsi="Arial" w:cs="Arial"/>
          <w:lang w:val="fr-FR"/>
        </w:rPr>
        <w:t>ces vestiges</w:t>
      </w:r>
      <w:r w:rsidRPr="0075574A">
        <w:rPr>
          <w:rFonts w:ascii="Arial" w:hAnsi="Arial" w:cs="Arial"/>
          <w:lang w:val="fr-FR"/>
        </w:rPr>
        <w:t xml:space="preserve"> soient préservés et protégés en tant que mémorial</w:t>
      </w:r>
      <w:r w:rsidR="0075574A" w:rsidRPr="0075574A">
        <w:rPr>
          <w:rFonts w:ascii="Arial" w:hAnsi="Arial" w:cs="Arial"/>
          <w:lang w:val="fr-FR"/>
        </w:rPr>
        <w:t xml:space="preserve"> des victimes </w:t>
      </w:r>
      <w:r w:rsidRPr="0075574A">
        <w:rPr>
          <w:rFonts w:ascii="Arial" w:hAnsi="Arial" w:cs="Arial"/>
          <w:lang w:val="fr-FR"/>
        </w:rPr>
        <w:t>de la période la plus triste</w:t>
      </w:r>
      <w:r w:rsidR="0075574A" w:rsidRPr="0075574A">
        <w:rPr>
          <w:rFonts w:ascii="Arial" w:hAnsi="Arial" w:cs="Arial"/>
          <w:lang w:val="fr-FR"/>
        </w:rPr>
        <w:t xml:space="preserve"> de l’histoire la communauté juive qui vivait </w:t>
      </w:r>
      <w:r w:rsidR="00DB242D">
        <w:rPr>
          <w:rFonts w:ascii="Arial" w:hAnsi="Arial" w:cs="Arial"/>
          <w:lang w:val="fr-FR"/>
        </w:rPr>
        <w:t>dans ce quartier</w:t>
      </w:r>
      <w:r w:rsidRPr="0075574A">
        <w:rPr>
          <w:rFonts w:ascii="Arial" w:hAnsi="Arial" w:cs="Arial"/>
          <w:lang w:val="fr-FR"/>
        </w:rPr>
        <w:t>.</w:t>
      </w:r>
    </w:p>
    <w:p w14:paraId="1AE6F7F0" w14:textId="6925EE16" w:rsidR="005E3A2B" w:rsidRPr="0075574A" w:rsidRDefault="0075574A" w:rsidP="005705CE">
      <w:pPr>
        <w:pStyle w:val="NormalWeb"/>
        <w:shd w:val="clear" w:color="auto" w:fill="FFFFFF"/>
        <w:spacing w:after="330"/>
        <w:jc w:val="both"/>
        <w:textAlignment w:val="baseline"/>
        <w:rPr>
          <w:rFonts w:ascii="Arial" w:hAnsi="Arial" w:cs="Arial"/>
          <w:lang w:val="fr-FR"/>
        </w:rPr>
      </w:pPr>
      <w:proofErr w:type="gramStart"/>
      <w:r w:rsidRPr="0075574A">
        <w:rPr>
          <w:rFonts w:ascii="Arial" w:hAnsi="Arial" w:cs="Arial"/>
          <w:lang w:val="fr-FR"/>
        </w:rPr>
        <w:t>Sources</w:t>
      </w:r>
      <w:r w:rsidR="005E3A2B" w:rsidRPr="0075574A">
        <w:rPr>
          <w:rFonts w:ascii="Arial" w:hAnsi="Arial" w:cs="Arial"/>
          <w:lang w:val="fr-FR"/>
        </w:rPr>
        <w:t>:</w:t>
      </w:r>
      <w:proofErr w:type="gramEnd"/>
    </w:p>
    <w:p w14:paraId="29C27327" w14:textId="77777777" w:rsidR="005E3A2B" w:rsidRPr="0075574A" w:rsidRDefault="005E3A2B" w:rsidP="005705CE">
      <w:pPr>
        <w:pStyle w:val="NormalWeb"/>
        <w:shd w:val="clear" w:color="auto" w:fill="FFFFFF"/>
        <w:spacing w:after="330"/>
        <w:jc w:val="both"/>
        <w:textAlignment w:val="baseline"/>
        <w:rPr>
          <w:rFonts w:ascii="Arial" w:hAnsi="Arial" w:cs="Arial"/>
          <w:lang w:val="fr-FR"/>
        </w:rPr>
      </w:pPr>
      <w:r w:rsidRPr="0075574A">
        <w:rPr>
          <w:rFonts w:ascii="Arial" w:hAnsi="Arial" w:cs="Arial"/>
          <w:lang w:val="fr-FR"/>
        </w:rPr>
        <w:t xml:space="preserve">mierzsébetvárosunk.blog.hu – </w:t>
      </w:r>
      <w:proofErr w:type="spellStart"/>
      <w:r w:rsidRPr="0075574A">
        <w:rPr>
          <w:rFonts w:ascii="Arial" w:hAnsi="Arial" w:cs="Arial"/>
          <w:lang w:val="fr-FR"/>
        </w:rPr>
        <w:t>Amier</w:t>
      </w:r>
      <w:proofErr w:type="spellEnd"/>
      <w:r w:rsidRPr="0075574A">
        <w:rPr>
          <w:rFonts w:ascii="Arial" w:hAnsi="Arial" w:cs="Arial"/>
          <w:lang w:val="fr-FR"/>
        </w:rPr>
        <w:t xml:space="preserve"> (2015)</w:t>
      </w:r>
      <w:r w:rsidR="009F6B48" w:rsidRPr="0075574A">
        <w:rPr>
          <w:rFonts w:ascii="Arial" w:hAnsi="Arial" w:cs="Arial"/>
          <w:lang w:val="fr-FR"/>
        </w:rPr>
        <w:t xml:space="preserve"> </w:t>
      </w:r>
    </w:p>
    <w:p w14:paraId="59DD55AB" w14:textId="6428702D" w:rsidR="003A3B37" w:rsidRPr="0075574A" w:rsidRDefault="005E3A2B" w:rsidP="008927D5">
      <w:pPr>
        <w:pStyle w:val="NormalWeb"/>
        <w:shd w:val="clear" w:color="auto" w:fill="FFFFFF"/>
        <w:spacing w:after="330"/>
        <w:jc w:val="both"/>
        <w:textAlignment w:val="baseline"/>
        <w:rPr>
          <w:rFonts w:ascii="Arial" w:hAnsi="Arial" w:cs="Arial"/>
          <w:lang w:val="fr-FR"/>
        </w:rPr>
      </w:pPr>
      <w:proofErr w:type="spellStart"/>
      <w:r w:rsidRPr="0075574A">
        <w:rPr>
          <w:rFonts w:ascii="Arial" w:hAnsi="Arial" w:cs="Arial"/>
          <w:lang w:val="fr-FR"/>
        </w:rPr>
        <w:t>Perczel</w:t>
      </w:r>
      <w:proofErr w:type="spellEnd"/>
      <w:r w:rsidRPr="0075574A">
        <w:rPr>
          <w:rFonts w:ascii="Arial" w:hAnsi="Arial" w:cs="Arial"/>
          <w:lang w:val="fr-FR"/>
        </w:rPr>
        <w:t xml:space="preserve"> </w:t>
      </w:r>
      <w:proofErr w:type="gramStart"/>
      <w:r w:rsidRPr="0075574A">
        <w:rPr>
          <w:rFonts w:ascii="Arial" w:hAnsi="Arial" w:cs="Arial"/>
          <w:lang w:val="fr-FR"/>
        </w:rPr>
        <w:t>Anna:</w:t>
      </w:r>
      <w:proofErr w:type="gramEnd"/>
      <w:r w:rsidRPr="0075574A">
        <w:rPr>
          <w:rFonts w:ascii="Arial" w:hAnsi="Arial" w:cs="Arial"/>
          <w:lang w:val="fr-FR"/>
        </w:rPr>
        <w:t xml:space="preserve"> </w:t>
      </w:r>
      <w:proofErr w:type="spellStart"/>
      <w:r w:rsidRPr="0075574A">
        <w:rPr>
          <w:rFonts w:ascii="Arial" w:hAnsi="Arial" w:cs="Arial"/>
          <w:lang w:val="fr-FR"/>
        </w:rPr>
        <w:t>Védtelen</w:t>
      </w:r>
      <w:proofErr w:type="spellEnd"/>
      <w:r w:rsidRPr="0075574A">
        <w:rPr>
          <w:rFonts w:ascii="Arial" w:hAnsi="Arial" w:cs="Arial"/>
          <w:lang w:val="fr-FR"/>
        </w:rPr>
        <w:t xml:space="preserve"> </w:t>
      </w:r>
      <w:proofErr w:type="spellStart"/>
      <w:r w:rsidRPr="0075574A">
        <w:rPr>
          <w:rFonts w:ascii="Arial" w:hAnsi="Arial" w:cs="Arial"/>
          <w:lang w:val="fr-FR"/>
        </w:rPr>
        <w:t>örökség</w:t>
      </w:r>
      <w:proofErr w:type="spellEnd"/>
      <w:r w:rsidR="00DB3A3E" w:rsidRPr="0075574A">
        <w:rPr>
          <w:rFonts w:ascii="Arial" w:hAnsi="Arial" w:cs="Arial"/>
          <w:lang w:val="fr-FR"/>
        </w:rPr>
        <w:t xml:space="preserve">. </w:t>
      </w:r>
      <w:proofErr w:type="spellStart"/>
      <w:r w:rsidR="00DB3A3E" w:rsidRPr="0075574A">
        <w:rPr>
          <w:rFonts w:ascii="Arial" w:hAnsi="Arial" w:cs="Arial"/>
          <w:lang w:val="fr-FR"/>
        </w:rPr>
        <w:t>Városház</w:t>
      </w:r>
      <w:r w:rsidR="00F40E42" w:rsidRPr="0075574A">
        <w:rPr>
          <w:rFonts w:ascii="Arial" w:hAnsi="Arial" w:cs="Arial"/>
          <w:lang w:val="fr-FR"/>
        </w:rPr>
        <w:t>a</w:t>
      </w:r>
      <w:proofErr w:type="spellEnd"/>
      <w:r w:rsidR="00F40E42" w:rsidRPr="0075574A">
        <w:rPr>
          <w:rFonts w:ascii="Arial" w:hAnsi="Arial" w:cs="Arial"/>
          <w:lang w:val="fr-FR"/>
        </w:rPr>
        <w:t>.</w:t>
      </w:r>
      <w:r w:rsidRPr="0075574A">
        <w:rPr>
          <w:rFonts w:ascii="Arial" w:hAnsi="Arial" w:cs="Arial"/>
          <w:lang w:val="fr-FR"/>
        </w:rPr>
        <w:t xml:space="preserve"> (</w:t>
      </w:r>
      <w:r w:rsidR="00F40E42" w:rsidRPr="0075574A">
        <w:rPr>
          <w:rFonts w:ascii="Arial" w:hAnsi="Arial" w:cs="Arial"/>
          <w:lang w:val="fr-FR"/>
        </w:rPr>
        <w:t>2007</w:t>
      </w:r>
      <w:r w:rsidRPr="0075574A">
        <w:rPr>
          <w:rFonts w:ascii="Arial" w:hAnsi="Arial" w:cs="Arial"/>
          <w:lang w:val="fr-FR"/>
        </w:rPr>
        <w:t>)</w:t>
      </w:r>
    </w:p>
    <w:sectPr w:rsidR="003A3B37" w:rsidRPr="0075574A" w:rsidSect="00F86F54">
      <w:headerReference w:type="default" r:id="rId7"/>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D8524" w14:textId="77777777" w:rsidR="00E61C34" w:rsidRDefault="00E61C34" w:rsidP="009F0D24">
      <w:pPr>
        <w:spacing w:after="0" w:line="240" w:lineRule="auto"/>
      </w:pPr>
      <w:r>
        <w:separator/>
      </w:r>
    </w:p>
  </w:endnote>
  <w:endnote w:type="continuationSeparator" w:id="0">
    <w:p w14:paraId="2B8E6AF9" w14:textId="77777777" w:rsidR="00E61C34" w:rsidRDefault="00E61C34" w:rsidP="009F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C299F" w14:textId="77777777" w:rsidR="00E61C34" w:rsidRDefault="00E61C34" w:rsidP="009F0D24">
      <w:pPr>
        <w:spacing w:after="0" w:line="240" w:lineRule="auto"/>
      </w:pPr>
      <w:r>
        <w:separator/>
      </w:r>
    </w:p>
  </w:footnote>
  <w:footnote w:type="continuationSeparator" w:id="0">
    <w:p w14:paraId="52C884C5" w14:textId="77777777" w:rsidR="00E61C34" w:rsidRDefault="00E61C34" w:rsidP="009F0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32560"/>
      <w:docPartObj>
        <w:docPartGallery w:val="Page Numbers (Top of Page)"/>
        <w:docPartUnique/>
      </w:docPartObj>
    </w:sdtPr>
    <w:sdtEndPr/>
    <w:sdtContent>
      <w:p w14:paraId="0E638767" w14:textId="77777777" w:rsidR="00703417" w:rsidRDefault="00703417">
        <w:pPr>
          <w:pStyle w:val="Header"/>
          <w:jc w:val="right"/>
        </w:pPr>
        <w:r>
          <w:fldChar w:fldCharType="begin"/>
        </w:r>
        <w:r>
          <w:instrText>PAGE   \* MERGEFORMAT</w:instrText>
        </w:r>
        <w:r>
          <w:fldChar w:fldCharType="separate"/>
        </w:r>
        <w:r w:rsidR="008927D5">
          <w:t>1</w:t>
        </w:r>
        <w:r>
          <w:fldChar w:fldCharType="end"/>
        </w:r>
      </w:p>
    </w:sdtContent>
  </w:sdt>
  <w:p w14:paraId="1B4E2C8C" w14:textId="77777777" w:rsidR="00703417" w:rsidRDefault="00703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63D67"/>
    <w:multiLevelType w:val="multilevel"/>
    <w:tmpl w:val="9B42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26"/>
    <w:rsid w:val="00026EB0"/>
    <w:rsid w:val="0008243E"/>
    <w:rsid w:val="000B01F3"/>
    <w:rsid w:val="000D0428"/>
    <w:rsid w:val="000E24EA"/>
    <w:rsid w:val="000F3CBE"/>
    <w:rsid w:val="00112A11"/>
    <w:rsid w:val="00133D82"/>
    <w:rsid w:val="00135666"/>
    <w:rsid w:val="00152D2E"/>
    <w:rsid w:val="001831A3"/>
    <w:rsid w:val="00184DFE"/>
    <w:rsid w:val="001866AB"/>
    <w:rsid w:val="001B3F44"/>
    <w:rsid w:val="001C576E"/>
    <w:rsid w:val="001E1A0A"/>
    <w:rsid w:val="001F7D29"/>
    <w:rsid w:val="00217D12"/>
    <w:rsid w:val="0028291B"/>
    <w:rsid w:val="002C16A6"/>
    <w:rsid w:val="002D11DA"/>
    <w:rsid w:val="002D5726"/>
    <w:rsid w:val="0031059D"/>
    <w:rsid w:val="00322351"/>
    <w:rsid w:val="00331BD4"/>
    <w:rsid w:val="00346D03"/>
    <w:rsid w:val="00351D27"/>
    <w:rsid w:val="00357EE6"/>
    <w:rsid w:val="00360D0E"/>
    <w:rsid w:val="0037000D"/>
    <w:rsid w:val="0037755F"/>
    <w:rsid w:val="003A3B37"/>
    <w:rsid w:val="0040647C"/>
    <w:rsid w:val="0041482A"/>
    <w:rsid w:val="00417614"/>
    <w:rsid w:val="00465BD0"/>
    <w:rsid w:val="004A2EDC"/>
    <w:rsid w:val="004A4048"/>
    <w:rsid w:val="004B40E0"/>
    <w:rsid w:val="004D6FA2"/>
    <w:rsid w:val="004E178C"/>
    <w:rsid w:val="005208D0"/>
    <w:rsid w:val="005213F7"/>
    <w:rsid w:val="00531DAF"/>
    <w:rsid w:val="00534D2C"/>
    <w:rsid w:val="005469FF"/>
    <w:rsid w:val="00563F32"/>
    <w:rsid w:val="005705CE"/>
    <w:rsid w:val="00593314"/>
    <w:rsid w:val="00593AA9"/>
    <w:rsid w:val="005962CA"/>
    <w:rsid w:val="005B2095"/>
    <w:rsid w:val="005B24C8"/>
    <w:rsid w:val="005C40E4"/>
    <w:rsid w:val="005C6892"/>
    <w:rsid w:val="005D4989"/>
    <w:rsid w:val="005D6CF9"/>
    <w:rsid w:val="005E3A2B"/>
    <w:rsid w:val="005E6C33"/>
    <w:rsid w:val="005F2118"/>
    <w:rsid w:val="005F2558"/>
    <w:rsid w:val="005F2EC0"/>
    <w:rsid w:val="006774B9"/>
    <w:rsid w:val="006B12A9"/>
    <w:rsid w:val="006B282D"/>
    <w:rsid w:val="006E233C"/>
    <w:rsid w:val="006F4480"/>
    <w:rsid w:val="0070308C"/>
    <w:rsid w:val="00703417"/>
    <w:rsid w:val="0075574A"/>
    <w:rsid w:val="00775355"/>
    <w:rsid w:val="007810D8"/>
    <w:rsid w:val="007F0FF7"/>
    <w:rsid w:val="00802FDA"/>
    <w:rsid w:val="0080359E"/>
    <w:rsid w:val="00845A50"/>
    <w:rsid w:val="008633D3"/>
    <w:rsid w:val="00881FF8"/>
    <w:rsid w:val="00882C8D"/>
    <w:rsid w:val="008927D5"/>
    <w:rsid w:val="00895136"/>
    <w:rsid w:val="008A6D78"/>
    <w:rsid w:val="008D6710"/>
    <w:rsid w:val="00942DA2"/>
    <w:rsid w:val="009565D6"/>
    <w:rsid w:val="009844B2"/>
    <w:rsid w:val="0098555C"/>
    <w:rsid w:val="009B55F3"/>
    <w:rsid w:val="009B58DD"/>
    <w:rsid w:val="009C4EC4"/>
    <w:rsid w:val="009C592C"/>
    <w:rsid w:val="009E01DA"/>
    <w:rsid w:val="009F0D24"/>
    <w:rsid w:val="009F44D5"/>
    <w:rsid w:val="009F6B48"/>
    <w:rsid w:val="00A02BFB"/>
    <w:rsid w:val="00A1565D"/>
    <w:rsid w:val="00A45EA1"/>
    <w:rsid w:val="00A90DBF"/>
    <w:rsid w:val="00AD1C61"/>
    <w:rsid w:val="00AE148F"/>
    <w:rsid w:val="00AE7917"/>
    <w:rsid w:val="00B03997"/>
    <w:rsid w:val="00B061B3"/>
    <w:rsid w:val="00B33D38"/>
    <w:rsid w:val="00B92956"/>
    <w:rsid w:val="00BA083B"/>
    <w:rsid w:val="00BA3740"/>
    <w:rsid w:val="00BA7EC4"/>
    <w:rsid w:val="00BB1362"/>
    <w:rsid w:val="00BB38F8"/>
    <w:rsid w:val="00BD1093"/>
    <w:rsid w:val="00BE400E"/>
    <w:rsid w:val="00C20C2F"/>
    <w:rsid w:val="00C77AAF"/>
    <w:rsid w:val="00C81B14"/>
    <w:rsid w:val="00C966D3"/>
    <w:rsid w:val="00D07F26"/>
    <w:rsid w:val="00D400F3"/>
    <w:rsid w:val="00D75337"/>
    <w:rsid w:val="00DB242D"/>
    <w:rsid w:val="00DB3A3E"/>
    <w:rsid w:val="00DC1C18"/>
    <w:rsid w:val="00E05DDC"/>
    <w:rsid w:val="00E54867"/>
    <w:rsid w:val="00E61C34"/>
    <w:rsid w:val="00E830D2"/>
    <w:rsid w:val="00EB391E"/>
    <w:rsid w:val="00F02DEA"/>
    <w:rsid w:val="00F07A25"/>
    <w:rsid w:val="00F10DA9"/>
    <w:rsid w:val="00F16A60"/>
    <w:rsid w:val="00F40E42"/>
    <w:rsid w:val="00F46702"/>
    <w:rsid w:val="00F76EA2"/>
    <w:rsid w:val="00F85ADA"/>
    <w:rsid w:val="00F86F54"/>
    <w:rsid w:val="00FB7896"/>
    <w:rsid w:val="00FC3597"/>
    <w:rsid w:val="00FC7D9E"/>
    <w:rsid w:val="00FD076A"/>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FC52B"/>
  <w15:docId w15:val="{DFC43862-9391-4AEA-B48B-FE6F8006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hu-HU" w:eastAsia="hu-HU"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54"/>
    <w:pPr>
      <w:spacing w:after="200" w:line="276" w:lineRule="auto"/>
    </w:pPr>
    <w:rPr>
      <w:noProof/>
      <w:lang w:eastAsia="en-US" w:bidi="ar-SA"/>
    </w:rPr>
  </w:style>
  <w:style w:type="paragraph" w:styleId="Heading1">
    <w:name w:val="heading 1"/>
    <w:basedOn w:val="Normal"/>
    <w:next w:val="Normal"/>
    <w:link w:val="Heading1Char"/>
    <w:qFormat/>
    <w:locked/>
    <w:rsid w:val="003105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0B01F3"/>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34D2C"/>
    <w:pPr>
      <w:spacing w:after="0" w:line="240" w:lineRule="auto"/>
    </w:pPr>
    <w:rPr>
      <w:rFonts w:ascii="Times New Roman" w:eastAsia="Times New Roman" w:hAnsi="Times New Roman" w:cs="Times New Roman"/>
      <w:noProof w:val="0"/>
      <w:sz w:val="24"/>
      <w:szCs w:val="24"/>
      <w:lang w:val="en-US"/>
    </w:rPr>
  </w:style>
  <w:style w:type="paragraph" w:styleId="FootnoteText">
    <w:name w:val="footnote text"/>
    <w:basedOn w:val="Normal"/>
    <w:link w:val="FootnoteTextChar"/>
    <w:uiPriority w:val="99"/>
    <w:semiHidden/>
    <w:rsid w:val="009F0D24"/>
    <w:pPr>
      <w:spacing w:after="0" w:line="240" w:lineRule="auto"/>
    </w:pPr>
    <w:rPr>
      <w:rFonts w:ascii="Times New Roman" w:eastAsia="Times New Roman" w:hAnsi="Times New Roman" w:cs="Times New Roman"/>
      <w:noProof w:val="0"/>
      <w:sz w:val="20"/>
      <w:szCs w:val="20"/>
      <w:lang w:eastAsia="hu-HU"/>
    </w:rPr>
  </w:style>
  <w:style w:type="character" w:customStyle="1" w:styleId="FootnoteTextChar">
    <w:name w:val="Footnote Text Char"/>
    <w:basedOn w:val="DefaultParagraphFont"/>
    <w:link w:val="FootnoteText"/>
    <w:uiPriority w:val="99"/>
    <w:locked/>
    <w:rsid w:val="009F0D24"/>
    <w:rPr>
      <w:rFonts w:ascii="Times New Roman" w:hAnsi="Times New Roman" w:cs="Times New Roman"/>
      <w:sz w:val="20"/>
      <w:szCs w:val="20"/>
      <w:lang w:val="hu-HU" w:eastAsia="hu-HU"/>
    </w:rPr>
  </w:style>
  <w:style w:type="character" w:styleId="FootnoteReference">
    <w:name w:val="footnote reference"/>
    <w:basedOn w:val="DefaultParagraphFont"/>
    <w:uiPriority w:val="99"/>
    <w:semiHidden/>
    <w:rsid w:val="009F0D24"/>
    <w:rPr>
      <w:rFonts w:cs="Times New Roman"/>
      <w:vertAlign w:val="superscript"/>
    </w:rPr>
  </w:style>
  <w:style w:type="paragraph" w:styleId="Header">
    <w:name w:val="header"/>
    <w:basedOn w:val="Normal"/>
    <w:link w:val="HeaderChar"/>
    <w:uiPriority w:val="99"/>
    <w:unhideWhenUsed/>
    <w:rsid w:val="0070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417"/>
    <w:rPr>
      <w:noProof/>
      <w:lang w:eastAsia="en-US" w:bidi="ar-SA"/>
    </w:rPr>
  </w:style>
  <w:style w:type="paragraph" w:styleId="Footer">
    <w:name w:val="footer"/>
    <w:basedOn w:val="Normal"/>
    <w:link w:val="FooterChar"/>
    <w:uiPriority w:val="99"/>
    <w:unhideWhenUsed/>
    <w:rsid w:val="0070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417"/>
    <w:rPr>
      <w:noProof/>
      <w:lang w:eastAsia="en-US" w:bidi="ar-SA"/>
    </w:rPr>
  </w:style>
  <w:style w:type="character" w:customStyle="1" w:styleId="Heading3Char">
    <w:name w:val="Heading 3 Char"/>
    <w:basedOn w:val="DefaultParagraphFont"/>
    <w:link w:val="Heading3"/>
    <w:uiPriority w:val="9"/>
    <w:rsid w:val="000B01F3"/>
    <w:rPr>
      <w:rFonts w:ascii="Times New Roman" w:eastAsia="Times New Roman" w:hAnsi="Times New Roman" w:cs="Times New Roman"/>
      <w:b/>
      <w:bCs/>
      <w:sz w:val="27"/>
      <w:szCs w:val="27"/>
      <w:lang w:val="en-US" w:eastAsia="en-US" w:bidi="ar-SA"/>
    </w:rPr>
  </w:style>
  <w:style w:type="character" w:customStyle="1" w:styleId="mw-headline">
    <w:name w:val="mw-headline"/>
    <w:basedOn w:val="DefaultParagraphFont"/>
    <w:rsid w:val="000B01F3"/>
  </w:style>
  <w:style w:type="character" w:customStyle="1" w:styleId="mw-editsection">
    <w:name w:val="mw-editsection"/>
    <w:basedOn w:val="DefaultParagraphFont"/>
    <w:rsid w:val="000B01F3"/>
  </w:style>
  <w:style w:type="character" w:customStyle="1" w:styleId="mw-editsection-bracket">
    <w:name w:val="mw-editsection-bracket"/>
    <w:basedOn w:val="DefaultParagraphFont"/>
    <w:rsid w:val="000B01F3"/>
  </w:style>
  <w:style w:type="character" w:styleId="Hyperlink">
    <w:name w:val="Hyperlink"/>
    <w:basedOn w:val="DefaultParagraphFont"/>
    <w:uiPriority w:val="99"/>
    <w:semiHidden/>
    <w:unhideWhenUsed/>
    <w:rsid w:val="000B01F3"/>
    <w:rPr>
      <w:color w:val="0000FF"/>
      <w:u w:val="single"/>
    </w:rPr>
  </w:style>
  <w:style w:type="character" w:customStyle="1" w:styleId="ipa">
    <w:name w:val="ipa"/>
    <w:basedOn w:val="DefaultParagraphFont"/>
    <w:rsid w:val="000B01F3"/>
  </w:style>
  <w:style w:type="character" w:customStyle="1" w:styleId="Heading1Char">
    <w:name w:val="Heading 1 Char"/>
    <w:basedOn w:val="DefaultParagraphFont"/>
    <w:link w:val="Heading1"/>
    <w:rsid w:val="0031059D"/>
    <w:rPr>
      <w:rFonts w:asciiTheme="majorHAnsi" w:eastAsiaTheme="majorEastAsia" w:hAnsiTheme="majorHAnsi" w:cstheme="majorBidi"/>
      <w:noProof/>
      <w:color w:val="365F91" w:themeColor="accent1" w:themeShade="BF"/>
      <w:sz w:val="32"/>
      <w:szCs w:val="32"/>
      <w:lang w:eastAsia="en-US" w:bidi="ar-SA"/>
    </w:rPr>
  </w:style>
  <w:style w:type="character" w:customStyle="1" w:styleId="Date1">
    <w:name w:val="Date1"/>
    <w:basedOn w:val="DefaultParagraphFont"/>
    <w:rsid w:val="0031059D"/>
  </w:style>
  <w:style w:type="character" w:customStyle="1" w:styleId="author">
    <w:name w:val="author"/>
    <w:basedOn w:val="DefaultParagraphFont"/>
    <w:rsid w:val="0031059D"/>
  </w:style>
  <w:style w:type="paragraph" w:styleId="BalloonText">
    <w:name w:val="Balloon Text"/>
    <w:basedOn w:val="Normal"/>
    <w:link w:val="BalloonTextChar"/>
    <w:uiPriority w:val="99"/>
    <w:semiHidden/>
    <w:unhideWhenUsed/>
    <w:rsid w:val="001F7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D29"/>
    <w:rPr>
      <w:rFonts w:ascii="Tahoma" w:hAnsi="Tahoma" w:cs="Tahoma"/>
      <w:noProof/>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72068">
      <w:bodyDiv w:val="1"/>
      <w:marLeft w:val="0"/>
      <w:marRight w:val="0"/>
      <w:marTop w:val="0"/>
      <w:marBottom w:val="0"/>
      <w:divBdr>
        <w:top w:val="none" w:sz="0" w:space="0" w:color="auto"/>
        <w:left w:val="none" w:sz="0" w:space="0" w:color="auto"/>
        <w:bottom w:val="none" w:sz="0" w:space="0" w:color="auto"/>
        <w:right w:val="none" w:sz="0" w:space="0" w:color="auto"/>
      </w:divBdr>
      <w:divsChild>
        <w:div w:id="1416055629">
          <w:marLeft w:val="0"/>
          <w:marRight w:val="0"/>
          <w:marTop w:val="0"/>
          <w:marBottom w:val="0"/>
          <w:divBdr>
            <w:top w:val="none" w:sz="0" w:space="0" w:color="auto"/>
            <w:left w:val="none" w:sz="0" w:space="0" w:color="auto"/>
            <w:bottom w:val="none" w:sz="0" w:space="0" w:color="auto"/>
            <w:right w:val="none" w:sz="0" w:space="0" w:color="auto"/>
          </w:divBdr>
          <w:divsChild>
            <w:div w:id="1358579923">
              <w:marLeft w:val="0"/>
              <w:marRight w:val="0"/>
              <w:marTop w:val="0"/>
              <w:marBottom w:val="0"/>
              <w:divBdr>
                <w:top w:val="none" w:sz="0" w:space="0" w:color="auto"/>
                <w:left w:val="none" w:sz="0" w:space="0" w:color="auto"/>
                <w:bottom w:val="none" w:sz="0" w:space="0" w:color="auto"/>
                <w:right w:val="none" w:sz="0" w:space="0" w:color="auto"/>
              </w:divBdr>
            </w:div>
          </w:divsChild>
        </w:div>
        <w:div w:id="1340238322">
          <w:marLeft w:val="0"/>
          <w:marRight w:val="0"/>
          <w:marTop w:val="0"/>
          <w:marBottom w:val="0"/>
          <w:divBdr>
            <w:top w:val="none" w:sz="0" w:space="0" w:color="auto"/>
            <w:left w:val="none" w:sz="0" w:space="0" w:color="auto"/>
            <w:bottom w:val="none" w:sz="0" w:space="0" w:color="auto"/>
            <w:right w:val="none" w:sz="0" w:space="0" w:color="auto"/>
          </w:divBdr>
          <w:divsChild>
            <w:div w:id="1520042326">
              <w:marLeft w:val="0"/>
              <w:marRight w:val="0"/>
              <w:marTop w:val="0"/>
              <w:marBottom w:val="0"/>
              <w:divBdr>
                <w:top w:val="none" w:sz="0" w:space="0" w:color="auto"/>
                <w:left w:val="none" w:sz="0" w:space="0" w:color="auto"/>
                <w:bottom w:val="none" w:sz="0" w:space="0" w:color="auto"/>
                <w:right w:val="none" w:sz="0" w:space="0" w:color="auto"/>
              </w:divBdr>
              <w:divsChild>
                <w:div w:id="207449501">
                  <w:marLeft w:val="0"/>
                  <w:marRight w:val="0"/>
                  <w:marTop w:val="0"/>
                  <w:marBottom w:val="0"/>
                  <w:divBdr>
                    <w:top w:val="none" w:sz="0" w:space="0" w:color="auto"/>
                    <w:left w:val="none" w:sz="0" w:space="0" w:color="auto"/>
                    <w:bottom w:val="none" w:sz="0" w:space="0" w:color="auto"/>
                    <w:right w:val="none" w:sz="0" w:space="0" w:color="auto"/>
                  </w:divBdr>
                  <w:divsChild>
                    <w:div w:id="1664629004">
                      <w:marLeft w:val="0"/>
                      <w:marRight w:val="0"/>
                      <w:marTop w:val="0"/>
                      <w:marBottom w:val="0"/>
                      <w:divBdr>
                        <w:top w:val="none" w:sz="0" w:space="0" w:color="auto"/>
                        <w:left w:val="none" w:sz="0" w:space="0" w:color="auto"/>
                        <w:bottom w:val="none" w:sz="0" w:space="0" w:color="auto"/>
                        <w:right w:val="none" w:sz="0" w:space="0" w:color="auto"/>
                      </w:divBdr>
                      <w:divsChild>
                        <w:div w:id="752432064">
                          <w:marLeft w:val="0"/>
                          <w:marRight w:val="0"/>
                          <w:marTop w:val="0"/>
                          <w:marBottom w:val="0"/>
                          <w:divBdr>
                            <w:top w:val="none" w:sz="0" w:space="0" w:color="auto"/>
                            <w:left w:val="none" w:sz="0" w:space="0" w:color="auto"/>
                            <w:bottom w:val="none" w:sz="0" w:space="0" w:color="auto"/>
                            <w:right w:val="none" w:sz="0" w:space="0" w:color="auto"/>
                          </w:divBdr>
                          <w:divsChild>
                            <w:div w:id="70856101">
                              <w:marLeft w:val="0"/>
                              <w:marRight w:val="0"/>
                              <w:marTop w:val="0"/>
                              <w:marBottom w:val="0"/>
                              <w:divBdr>
                                <w:top w:val="none" w:sz="0" w:space="0" w:color="auto"/>
                                <w:left w:val="none" w:sz="0" w:space="0" w:color="auto"/>
                                <w:bottom w:val="none" w:sz="0" w:space="0" w:color="auto"/>
                                <w:right w:val="none" w:sz="0" w:space="0" w:color="auto"/>
                              </w:divBdr>
                              <w:divsChild>
                                <w:div w:id="6158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047849">
      <w:bodyDiv w:val="1"/>
      <w:marLeft w:val="0"/>
      <w:marRight w:val="0"/>
      <w:marTop w:val="0"/>
      <w:marBottom w:val="0"/>
      <w:divBdr>
        <w:top w:val="none" w:sz="0" w:space="0" w:color="auto"/>
        <w:left w:val="none" w:sz="0" w:space="0" w:color="auto"/>
        <w:bottom w:val="none" w:sz="0" w:space="0" w:color="auto"/>
        <w:right w:val="none" w:sz="0" w:space="0" w:color="auto"/>
      </w:divBdr>
      <w:divsChild>
        <w:div w:id="996763228">
          <w:marLeft w:val="0"/>
          <w:marRight w:val="0"/>
          <w:marTop w:val="0"/>
          <w:marBottom w:val="330"/>
          <w:divBdr>
            <w:top w:val="none" w:sz="0" w:space="0" w:color="auto"/>
            <w:left w:val="none" w:sz="0" w:space="0" w:color="auto"/>
            <w:bottom w:val="none" w:sz="0" w:space="0" w:color="auto"/>
            <w:right w:val="none" w:sz="0" w:space="0" w:color="auto"/>
          </w:divBdr>
        </w:div>
        <w:div w:id="2021855951">
          <w:marLeft w:val="0"/>
          <w:marRight w:val="0"/>
          <w:marTop w:val="0"/>
          <w:marBottom w:val="600"/>
          <w:divBdr>
            <w:top w:val="none" w:sz="0" w:space="0" w:color="auto"/>
            <w:left w:val="none" w:sz="0" w:space="0" w:color="auto"/>
            <w:bottom w:val="none" w:sz="0" w:space="0" w:color="auto"/>
            <w:right w:val="none" w:sz="0" w:space="0" w:color="auto"/>
          </w:divBdr>
        </w:div>
      </w:divsChild>
    </w:div>
    <w:div w:id="581531417">
      <w:bodyDiv w:val="1"/>
      <w:marLeft w:val="0"/>
      <w:marRight w:val="0"/>
      <w:marTop w:val="0"/>
      <w:marBottom w:val="0"/>
      <w:divBdr>
        <w:top w:val="none" w:sz="0" w:space="0" w:color="auto"/>
        <w:left w:val="none" w:sz="0" w:space="0" w:color="auto"/>
        <w:bottom w:val="none" w:sz="0" w:space="0" w:color="auto"/>
        <w:right w:val="none" w:sz="0" w:space="0" w:color="auto"/>
      </w:divBdr>
    </w:div>
    <w:div w:id="849875373">
      <w:bodyDiv w:val="1"/>
      <w:marLeft w:val="0"/>
      <w:marRight w:val="0"/>
      <w:marTop w:val="0"/>
      <w:marBottom w:val="0"/>
      <w:divBdr>
        <w:top w:val="none" w:sz="0" w:space="0" w:color="auto"/>
        <w:left w:val="none" w:sz="0" w:space="0" w:color="auto"/>
        <w:bottom w:val="none" w:sz="0" w:space="0" w:color="auto"/>
        <w:right w:val="none" w:sz="0" w:space="0" w:color="auto"/>
      </w:divBdr>
    </w:div>
    <w:div w:id="1145731871">
      <w:bodyDiv w:val="1"/>
      <w:marLeft w:val="0"/>
      <w:marRight w:val="0"/>
      <w:marTop w:val="0"/>
      <w:marBottom w:val="0"/>
      <w:divBdr>
        <w:top w:val="none" w:sz="0" w:space="0" w:color="auto"/>
        <w:left w:val="none" w:sz="0" w:space="0" w:color="auto"/>
        <w:bottom w:val="none" w:sz="0" w:space="0" w:color="auto"/>
        <w:right w:val="none" w:sz="0" w:space="0" w:color="auto"/>
      </w:divBdr>
    </w:div>
    <w:div w:id="1228298236">
      <w:marLeft w:val="0"/>
      <w:marRight w:val="0"/>
      <w:marTop w:val="0"/>
      <w:marBottom w:val="0"/>
      <w:divBdr>
        <w:top w:val="none" w:sz="0" w:space="0" w:color="auto"/>
        <w:left w:val="none" w:sz="0" w:space="0" w:color="auto"/>
        <w:bottom w:val="none" w:sz="0" w:space="0" w:color="auto"/>
        <w:right w:val="none" w:sz="0" w:space="0" w:color="auto"/>
      </w:divBdr>
    </w:div>
    <w:div w:id="1228298237">
      <w:marLeft w:val="0"/>
      <w:marRight w:val="0"/>
      <w:marTop w:val="0"/>
      <w:marBottom w:val="0"/>
      <w:divBdr>
        <w:top w:val="none" w:sz="0" w:space="0" w:color="auto"/>
        <w:left w:val="none" w:sz="0" w:space="0" w:color="auto"/>
        <w:bottom w:val="none" w:sz="0" w:space="0" w:color="auto"/>
        <w:right w:val="none" w:sz="0" w:space="0" w:color="auto"/>
      </w:divBdr>
    </w:div>
    <w:div w:id="1563062055">
      <w:bodyDiv w:val="1"/>
      <w:marLeft w:val="0"/>
      <w:marRight w:val="0"/>
      <w:marTop w:val="0"/>
      <w:marBottom w:val="0"/>
      <w:divBdr>
        <w:top w:val="none" w:sz="0" w:space="0" w:color="auto"/>
        <w:left w:val="none" w:sz="0" w:space="0" w:color="auto"/>
        <w:bottom w:val="none" w:sz="0" w:space="0" w:color="auto"/>
        <w:right w:val="none" w:sz="0" w:space="0" w:color="auto"/>
      </w:divBdr>
      <w:divsChild>
        <w:div w:id="741409851">
          <w:marLeft w:val="0"/>
          <w:marRight w:val="0"/>
          <w:marTop w:val="0"/>
          <w:marBottom w:val="330"/>
          <w:divBdr>
            <w:top w:val="none" w:sz="0" w:space="0" w:color="auto"/>
            <w:left w:val="none" w:sz="0" w:space="0" w:color="auto"/>
            <w:bottom w:val="none" w:sz="0" w:space="0" w:color="auto"/>
            <w:right w:val="none" w:sz="0" w:space="0" w:color="auto"/>
          </w:divBdr>
        </w:div>
        <w:div w:id="1490634502">
          <w:marLeft w:val="0"/>
          <w:marRight w:val="0"/>
          <w:marTop w:val="0"/>
          <w:marBottom w:val="600"/>
          <w:divBdr>
            <w:top w:val="none" w:sz="0" w:space="0" w:color="auto"/>
            <w:left w:val="none" w:sz="0" w:space="0" w:color="auto"/>
            <w:bottom w:val="none" w:sz="0" w:space="0" w:color="auto"/>
            <w:right w:val="none" w:sz="0" w:space="0" w:color="auto"/>
          </w:divBdr>
        </w:div>
      </w:divsChild>
    </w:div>
    <w:div w:id="1693918549">
      <w:bodyDiv w:val="1"/>
      <w:marLeft w:val="0"/>
      <w:marRight w:val="0"/>
      <w:marTop w:val="0"/>
      <w:marBottom w:val="0"/>
      <w:divBdr>
        <w:top w:val="none" w:sz="0" w:space="0" w:color="auto"/>
        <w:left w:val="none" w:sz="0" w:space="0" w:color="auto"/>
        <w:bottom w:val="none" w:sz="0" w:space="0" w:color="auto"/>
        <w:right w:val="none" w:sz="0" w:space="0" w:color="auto"/>
      </w:divBdr>
      <w:divsChild>
        <w:div w:id="157695723">
          <w:marLeft w:val="0"/>
          <w:marRight w:val="0"/>
          <w:marTop w:val="0"/>
          <w:marBottom w:val="0"/>
          <w:divBdr>
            <w:top w:val="none" w:sz="0" w:space="0" w:color="auto"/>
            <w:left w:val="none" w:sz="0" w:space="0" w:color="auto"/>
            <w:bottom w:val="none" w:sz="0" w:space="0" w:color="auto"/>
            <w:right w:val="none" w:sz="0" w:space="0" w:color="auto"/>
          </w:divBdr>
        </w:div>
        <w:div w:id="1616671094">
          <w:marLeft w:val="0"/>
          <w:marRight w:val="0"/>
          <w:marTop w:val="0"/>
          <w:marBottom w:val="0"/>
          <w:divBdr>
            <w:top w:val="none" w:sz="0" w:space="0" w:color="auto"/>
            <w:left w:val="none" w:sz="0" w:space="0" w:color="auto"/>
            <w:bottom w:val="none" w:sz="0" w:space="0" w:color="auto"/>
            <w:right w:val="none" w:sz="0" w:space="0" w:color="auto"/>
          </w:divBdr>
        </w:div>
      </w:divsChild>
    </w:div>
    <w:div w:id="1708024261">
      <w:bodyDiv w:val="1"/>
      <w:marLeft w:val="0"/>
      <w:marRight w:val="0"/>
      <w:marTop w:val="0"/>
      <w:marBottom w:val="0"/>
      <w:divBdr>
        <w:top w:val="none" w:sz="0" w:space="0" w:color="auto"/>
        <w:left w:val="none" w:sz="0" w:space="0" w:color="auto"/>
        <w:bottom w:val="none" w:sz="0" w:space="0" w:color="auto"/>
        <w:right w:val="none" w:sz="0" w:space="0" w:color="auto"/>
      </w:divBdr>
    </w:div>
    <w:div w:id="1731342860">
      <w:bodyDiv w:val="1"/>
      <w:marLeft w:val="0"/>
      <w:marRight w:val="0"/>
      <w:marTop w:val="0"/>
      <w:marBottom w:val="0"/>
      <w:divBdr>
        <w:top w:val="none" w:sz="0" w:space="0" w:color="auto"/>
        <w:left w:val="none" w:sz="0" w:space="0" w:color="auto"/>
        <w:bottom w:val="none" w:sz="0" w:space="0" w:color="auto"/>
        <w:right w:val="none" w:sz="0" w:space="0" w:color="auto"/>
      </w:divBdr>
      <w:divsChild>
        <w:div w:id="1495606661">
          <w:marLeft w:val="0"/>
          <w:marRight w:val="0"/>
          <w:marTop w:val="0"/>
          <w:marBottom w:val="0"/>
          <w:divBdr>
            <w:top w:val="none" w:sz="0" w:space="0" w:color="auto"/>
            <w:left w:val="none" w:sz="0" w:space="0" w:color="auto"/>
            <w:bottom w:val="none" w:sz="0" w:space="0" w:color="auto"/>
            <w:right w:val="none" w:sz="0" w:space="0" w:color="auto"/>
          </w:divBdr>
        </w:div>
        <w:div w:id="1825975158">
          <w:marLeft w:val="0"/>
          <w:marRight w:val="0"/>
          <w:marTop w:val="0"/>
          <w:marBottom w:val="0"/>
          <w:divBdr>
            <w:top w:val="none" w:sz="0" w:space="0" w:color="auto"/>
            <w:left w:val="none" w:sz="0" w:space="0" w:color="auto"/>
            <w:bottom w:val="none" w:sz="0" w:space="0" w:color="auto"/>
            <w:right w:val="none" w:sz="0" w:space="0" w:color="auto"/>
          </w:divBdr>
        </w:div>
        <w:div w:id="1493908734">
          <w:marLeft w:val="0"/>
          <w:marRight w:val="0"/>
          <w:marTop w:val="0"/>
          <w:marBottom w:val="0"/>
          <w:divBdr>
            <w:top w:val="none" w:sz="0" w:space="0" w:color="auto"/>
            <w:left w:val="none" w:sz="0" w:space="0" w:color="auto"/>
            <w:bottom w:val="none" w:sz="0" w:space="0" w:color="auto"/>
            <w:right w:val="none" w:sz="0" w:space="0" w:color="auto"/>
          </w:divBdr>
        </w:div>
        <w:div w:id="2037658655">
          <w:marLeft w:val="0"/>
          <w:marRight w:val="0"/>
          <w:marTop w:val="0"/>
          <w:marBottom w:val="0"/>
          <w:divBdr>
            <w:top w:val="none" w:sz="0" w:space="0" w:color="auto"/>
            <w:left w:val="none" w:sz="0" w:space="0" w:color="auto"/>
            <w:bottom w:val="none" w:sz="0" w:space="0" w:color="auto"/>
            <w:right w:val="none" w:sz="0" w:space="0" w:color="auto"/>
          </w:divBdr>
        </w:div>
        <w:div w:id="274094426">
          <w:marLeft w:val="0"/>
          <w:marRight w:val="0"/>
          <w:marTop w:val="0"/>
          <w:marBottom w:val="0"/>
          <w:divBdr>
            <w:top w:val="none" w:sz="0" w:space="0" w:color="auto"/>
            <w:left w:val="none" w:sz="0" w:space="0" w:color="auto"/>
            <w:bottom w:val="none" w:sz="0" w:space="0" w:color="auto"/>
            <w:right w:val="none" w:sz="0" w:space="0" w:color="auto"/>
          </w:divBdr>
        </w:div>
      </w:divsChild>
    </w:div>
    <w:div w:id="1754861805">
      <w:bodyDiv w:val="1"/>
      <w:marLeft w:val="0"/>
      <w:marRight w:val="0"/>
      <w:marTop w:val="0"/>
      <w:marBottom w:val="0"/>
      <w:divBdr>
        <w:top w:val="none" w:sz="0" w:space="0" w:color="auto"/>
        <w:left w:val="none" w:sz="0" w:space="0" w:color="auto"/>
        <w:bottom w:val="none" w:sz="0" w:space="0" w:color="auto"/>
        <w:right w:val="none" w:sz="0" w:space="0" w:color="auto"/>
      </w:divBdr>
    </w:div>
    <w:div w:id="1762486049">
      <w:bodyDiv w:val="1"/>
      <w:marLeft w:val="0"/>
      <w:marRight w:val="0"/>
      <w:marTop w:val="0"/>
      <w:marBottom w:val="0"/>
      <w:divBdr>
        <w:top w:val="none" w:sz="0" w:space="0" w:color="auto"/>
        <w:left w:val="none" w:sz="0" w:space="0" w:color="auto"/>
        <w:bottom w:val="none" w:sz="0" w:space="0" w:color="auto"/>
        <w:right w:val="none" w:sz="0" w:space="0" w:color="auto"/>
      </w:divBdr>
      <w:divsChild>
        <w:div w:id="983394473">
          <w:marLeft w:val="0"/>
          <w:marRight w:val="0"/>
          <w:marTop w:val="0"/>
          <w:marBottom w:val="330"/>
          <w:divBdr>
            <w:top w:val="none" w:sz="0" w:space="0" w:color="auto"/>
            <w:left w:val="none" w:sz="0" w:space="0" w:color="auto"/>
            <w:bottom w:val="none" w:sz="0" w:space="0" w:color="auto"/>
            <w:right w:val="none" w:sz="0" w:space="0" w:color="auto"/>
          </w:divBdr>
        </w:div>
        <w:div w:id="825517289">
          <w:marLeft w:val="0"/>
          <w:marRight w:val="0"/>
          <w:marTop w:val="0"/>
          <w:marBottom w:val="600"/>
          <w:divBdr>
            <w:top w:val="none" w:sz="0" w:space="0" w:color="auto"/>
            <w:left w:val="none" w:sz="0" w:space="0" w:color="auto"/>
            <w:bottom w:val="none" w:sz="0" w:space="0" w:color="auto"/>
            <w:right w:val="none" w:sz="0" w:space="0" w:color="auto"/>
          </w:divBdr>
        </w:div>
      </w:divsChild>
    </w:div>
    <w:div w:id="18549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7704</Characters>
  <Application>Microsoft Office Word</Application>
  <DocSecurity>0</DocSecurity>
  <Lines>64</Lines>
  <Paragraphs>18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Iskola</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FKatona</dc:creator>
  <cp:lastModifiedBy>Vincent Baumgartner</cp:lastModifiedBy>
  <cp:revision>2</cp:revision>
  <dcterms:created xsi:type="dcterms:W3CDTF">2021-10-04T12:46:00Z</dcterms:created>
  <dcterms:modified xsi:type="dcterms:W3CDTF">2021-10-04T12:46:00Z</dcterms:modified>
</cp:coreProperties>
</file>